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CED" w:rsidRPr="00113AB8" w:rsidRDefault="00567376" w:rsidP="00113A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  <w:r w:rsidRPr="00567376">
        <w:rPr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6" o:spid="_x0000_s1026" type="#_x0000_t202" style="position:absolute;margin-left:434.4pt;margin-top:16.8pt;width:71.8pt;height:754.2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" filled="f" stroked="f">
            <v:textbox style="layout-flow:vertical;mso-layout-flow-alt:bottom-to-top">
              <w:txbxContent>
                <w:p w:rsidR="00155C79" w:rsidRPr="0077025C" w:rsidRDefault="00155C79" w:rsidP="001C1A15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96"/>
                      <w:szCs w:val="96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96"/>
                      <w:szCs w:val="96"/>
                    </w:rPr>
                    <w:t>КЛИНИЧКА ОНКОЛОГИЈА</w:t>
                  </w:r>
                </w:p>
              </w:txbxContent>
            </v:textbox>
          </v:shape>
        </w:pict>
      </w:r>
    </w:p>
    <w:p w:rsidR="000E2CED" w:rsidRPr="00113AB8" w:rsidRDefault="000E2CED" w:rsidP="00113A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</w:p>
    <w:p w:rsidR="000E2CED" w:rsidRPr="00113AB8" w:rsidRDefault="000E2CED" w:rsidP="00113A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E2CED" w:rsidRPr="00113AB8" w:rsidRDefault="000E2CED" w:rsidP="00113A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E2CED" w:rsidRPr="00113AB8" w:rsidRDefault="000E2CED" w:rsidP="00113A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E2CED" w:rsidRPr="00113AB8" w:rsidRDefault="000E2CED" w:rsidP="00113A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E2CED" w:rsidRPr="00113AB8" w:rsidRDefault="00BB4050" w:rsidP="00113AB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  <w:r w:rsidRPr="00113AB8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1152525" cy="175260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2CED" w:rsidRPr="00113AB8" w:rsidRDefault="000E2CED" w:rsidP="00113AB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C13F5" w:rsidRPr="00FC13F5" w:rsidRDefault="00FC13F5" w:rsidP="00FC13F5">
      <w:pPr>
        <w:jc w:val="center"/>
        <w:rPr>
          <w:rFonts w:ascii="Times New Roman" w:hAnsi="Times New Roman" w:cs="Times New Roman"/>
          <w:b/>
          <w:bCs/>
          <w:color w:val="000000" w:themeColor="text1"/>
          <w:sz w:val="44"/>
          <w:szCs w:val="44"/>
          <w:lang/>
        </w:rPr>
      </w:pPr>
      <w:r w:rsidRPr="0078118C">
        <w:rPr>
          <w:rFonts w:ascii="Times New Roman" w:hAnsi="Times New Roman" w:cs="Times New Roman"/>
          <w:b/>
          <w:bCs/>
          <w:color w:val="000000" w:themeColor="text1"/>
          <w:sz w:val="44"/>
          <w:szCs w:val="44"/>
          <w:lang w:val="sr-Cyrl-CS"/>
        </w:rPr>
        <w:t xml:space="preserve">КЛИНИЧКА МЕДИЦИНА </w:t>
      </w:r>
      <w:r>
        <w:rPr>
          <w:rFonts w:ascii="Times New Roman" w:hAnsi="Times New Roman" w:cs="Times New Roman"/>
          <w:b/>
          <w:bCs/>
          <w:color w:val="000000" w:themeColor="text1"/>
          <w:sz w:val="44"/>
          <w:szCs w:val="44"/>
          <w:lang/>
        </w:rPr>
        <w:t>3</w:t>
      </w:r>
    </w:p>
    <w:p w:rsidR="00FC13F5" w:rsidRPr="0078118C" w:rsidRDefault="00FC13F5" w:rsidP="00FC13F5">
      <w:pPr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lang w:val="ru-RU"/>
        </w:rPr>
      </w:pPr>
    </w:p>
    <w:p w:rsidR="00FC13F5" w:rsidRPr="00FC13F5" w:rsidRDefault="00FC13F5" w:rsidP="00FC13F5">
      <w:pPr>
        <w:jc w:val="center"/>
        <w:rPr>
          <w:lang w:val="ru-RU"/>
        </w:rPr>
      </w:pPr>
      <w:r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/>
        </w:rPr>
        <w:t>ПЕТА</w:t>
      </w:r>
      <w:r w:rsidRPr="00FC13F5">
        <w:rPr>
          <w:lang w:val="ru-RU"/>
        </w:rPr>
        <w:t xml:space="preserve"> </w:t>
      </w:r>
      <w:r w:rsidRPr="0078118C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sr-Cyrl-CS"/>
        </w:rPr>
        <w:t>ГОДИНА СТУДИЈА</w:t>
      </w:r>
    </w:p>
    <w:p w:rsidR="00FC13F5" w:rsidRPr="0078118C" w:rsidRDefault="00FC13F5" w:rsidP="00FC13F5">
      <w:pPr>
        <w:jc w:val="center"/>
        <w:rPr>
          <w:b/>
          <w:bCs/>
          <w:color w:val="000000" w:themeColor="text1"/>
          <w:sz w:val="24"/>
          <w:szCs w:val="24"/>
          <w:lang w:val="sr-Cyrl-CS"/>
        </w:rPr>
      </w:pPr>
    </w:p>
    <w:p w:rsidR="00FC13F5" w:rsidRPr="0078118C" w:rsidRDefault="00FC13F5" w:rsidP="00FC13F5">
      <w:pPr>
        <w:jc w:val="center"/>
        <w:rPr>
          <w:rFonts w:ascii="Times New Roman" w:hAnsi="Times New Roman" w:cs="Times New Roman"/>
          <w:color w:val="000000" w:themeColor="text1"/>
          <w:sz w:val="32"/>
          <w:szCs w:val="32"/>
          <w:lang w:val="sr-Cyrl-CS"/>
        </w:rPr>
      </w:pPr>
    </w:p>
    <w:p w:rsidR="00FC13F5" w:rsidRPr="0078118C" w:rsidRDefault="00FC13F5" w:rsidP="00FC13F5">
      <w:pPr>
        <w:jc w:val="center"/>
        <w:rPr>
          <w:rFonts w:ascii="Times New Roman" w:hAnsi="Times New Roman" w:cs="Times New Roman"/>
          <w:color w:val="000000" w:themeColor="text1"/>
          <w:sz w:val="32"/>
          <w:szCs w:val="32"/>
          <w:lang w:val="ru-RU"/>
        </w:rPr>
      </w:pPr>
    </w:p>
    <w:p w:rsidR="00FC13F5" w:rsidRPr="0078118C" w:rsidRDefault="00FC13F5" w:rsidP="00FC13F5">
      <w:pPr>
        <w:jc w:val="center"/>
        <w:rPr>
          <w:rFonts w:ascii="Times New Roman" w:hAnsi="Times New Roman" w:cs="Times New Roman"/>
          <w:color w:val="000000" w:themeColor="text1"/>
          <w:sz w:val="32"/>
          <w:szCs w:val="32"/>
          <w:lang w:val="ru-RU"/>
        </w:rPr>
      </w:pPr>
    </w:p>
    <w:p w:rsidR="00FC13F5" w:rsidRPr="0078118C" w:rsidRDefault="00FC13F5" w:rsidP="00FC13F5">
      <w:pPr>
        <w:jc w:val="center"/>
        <w:rPr>
          <w:rFonts w:ascii="Times New Roman" w:hAnsi="Times New Roman" w:cs="Times New Roman"/>
          <w:color w:val="000000" w:themeColor="text1"/>
          <w:sz w:val="32"/>
          <w:szCs w:val="32"/>
          <w:lang w:val="ru-RU"/>
        </w:rPr>
      </w:pPr>
    </w:p>
    <w:p w:rsidR="00FC13F5" w:rsidRPr="0078118C" w:rsidRDefault="00FC13F5" w:rsidP="00FC13F5">
      <w:pPr>
        <w:jc w:val="center"/>
        <w:rPr>
          <w:rFonts w:ascii="Times New Roman" w:hAnsi="Times New Roman" w:cs="Times New Roman"/>
          <w:color w:val="000000" w:themeColor="text1"/>
          <w:sz w:val="32"/>
          <w:szCs w:val="32"/>
          <w:lang w:val="sr-Cyrl-CS"/>
        </w:rPr>
      </w:pPr>
    </w:p>
    <w:p w:rsidR="00FC13F5" w:rsidRPr="0078118C" w:rsidRDefault="00FC13F5" w:rsidP="00FC13F5">
      <w:pPr>
        <w:jc w:val="center"/>
        <w:rPr>
          <w:rFonts w:ascii="Times New Roman" w:hAnsi="Times New Roman" w:cs="Times New Roman"/>
          <w:color w:val="000000" w:themeColor="text1"/>
          <w:sz w:val="40"/>
          <w:szCs w:val="40"/>
          <w:lang w:val="sr-Cyrl-CS"/>
        </w:rPr>
      </w:pPr>
      <w:r w:rsidRPr="0078118C">
        <w:rPr>
          <w:rFonts w:ascii="Times New Roman" w:hAnsi="Times New Roman" w:cs="Times New Roman"/>
          <w:color w:val="000000" w:themeColor="text1"/>
          <w:sz w:val="40"/>
          <w:szCs w:val="40"/>
          <w:lang w:val="sr-Cyrl-CS"/>
        </w:rPr>
        <w:t>школска 20</w:t>
      </w:r>
      <w:r w:rsidRPr="0078118C">
        <w:rPr>
          <w:rFonts w:ascii="Times New Roman" w:hAnsi="Times New Roman" w:cs="Times New Roman"/>
          <w:color w:val="000000" w:themeColor="text1"/>
          <w:sz w:val="40"/>
          <w:szCs w:val="40"/>
          <w:lang w:val="ru-RU"/>
        </w:rPr>
        <w:t>2</w:t>
      </w:r>
      <w:r w:rsidR="00501481">
        <w:rPr>
          <w:rFonts w:ascii="Times New Roman" w:hAnsi="Times New Roman" w:cs="Times New Roman"/>
          <w:color w:val="000000" w:themeColor="text1"/>
          <w:sz w:val="40"/>
          <w:szCs w:val="40"/>
          <w:lang/>
        </w:rPr>
        <w:t>5</w:t>
      </w:r>
      <w:r w:rsidR="00703FDA">
        <w:rPr>
          <w:rFonts w:ascii="Times New Roman" w:hAnsi="Times New Roman" w:cs="Times New Roman"/>
          <w:color w:val="000000" w:themeColor="text1"/>
          <w:sz w:val="40"/>
          <w:szCs w:val="40"/>
          <w:lang w:val="sr-Cyrl-CS"/>
        </w:rPr>
        <w:t>-</w:t>
      </w:r>
      <w:r w:rsidRPr="0078118C">
        <w:rPr>
          <w:rFonts w:ascii="Times New Roman" w:hAnsi="Times New Roman" w:cs="Times New Roman"/>
          <w:color w:val="000000" w:themeColor="text1"/>
          <w:sz w:val="40"/>
          <w:szCs w:val="40"/>
          <w:lang w:val="ru-RU"/>
        </w:rPr>
        <w:t>2</w:t>
      </w:r>
      <w:r w:rsidR="00501481">
        <w:rPr>
          <w:rFonts w:ascii="Times New Roman" w:hAnsi="Times New Roman" w:cs="Times New Roman"/>
          <w:color w:val="000000" w:themeColor="text1"/>
          <w:sz w:val="40"/>
          <w:szCs w:val="40"/>
          <w:lang/>
        </w:rPr>
        <w:t>6</w:t>
      </w:r>
      <w:r w:rsidRPr="0078118C">
        <w:rPr>
          <w:rFonts w:ascii="Times New Roman" w:hAnsi="Times New Roman" w:cs="Times New Roman"/>
          <w:color w:val="000000" w:themeColor="text1"/>
          <w:sz w:val="40"/>
          <w:szCs w:val="40"/>
          <w:lang w:val="sr-Cyrl-CS"/>
        </w:rPr>
        <w:t>.</w:t>
      </w:r>
    </w:p>
    <w:p w:rsidR="000E2CED" w:rsidRPr="00FC13F5" w:rsidRDefault="000E2CED" w:rsidP="00113AB8">
      <w:pPr>
        <w:spacing w:after="0" w:line="240" w:lineRule="auto"/>
        <w:rPr>
          <w:b/>
          <w:bCs/>
          <w:sz w:val="24"/>
          <w:szCs w:val="24"/>
          <w:lang w:val="sr-Cyrl-CS"/>
        </w:rPr>
      </w:pPr>
    </w:p>
    <w:p w:rsidR="0077025C" w:rsidRPr="00113AB8" w:rsidRDefault="000E2CED" w:rsidP="00113A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b/>
          <w:bCs/>
          <w:sz w:val="24"/>
          <w:szCs w:val="24"/>
          <w:lang w:val="ru-RU"/>
        </w:rPr>
        <w:br w:type="page"/>
      </w:r>
      <w:r w:rsidR="00335CD4" w:rsidRPr="00113AB8">
        <w:rPr>
          <w:noProof/>
          <w:sz w:val="24"/>
          <w:szCs w:val="24"/>
        </w:rPr>
        <w:lastRenderedPageBreak/>
        <w:drawing>
          <wp:inline distT="0" distB="0" distL="0" distR="0">
            <wp:extent cx="6343650" cy="9601200"/>
            <wp:effectExtent l="19050" t="0" r="0" b="0"/>
            <wp:docPr id="2" name="Picture 2" descr="Blok tabele medicina 9 bl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lok tabele medicina 9 blok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960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36D94" w:rsidRPr="00113AB8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113AB8">
        <w:rPr>
          <w:rFonts w:ascii="Times New Roman" w:hAnsi="Times New Roman" w:cs="Times New Roman"/>
          <w:b/>
          <w:bCs/>
          <w:sz w:val="24"/>
          <w:szCs w:val="24"/>
          <w:lang w:val="ru-RU"/>
        </w:rPr>
        <w:br w:type="page"/>
      </w:r>
    </w:p>
    <w:p w:rsidR="0077025C" w:rsidRPr="00113AB8" w:rsidRDefault="0077025C" w:rsidP="00113A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77025C" w:rsidRPr="00113AB8" w:rsidRDefault="0077025C" w:rsidP="00113A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136569" w:rsidRPr="00113AB8" w:rsidRDefault="00136569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136569" w:rsidRPr="00113AB8" w:rsidRDefault="00136569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136569" w:rsidRPr="00113AB8" w:rsidRDefault="00136569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136569" w:rsidRPr="00113AB8" w:rsidRDefault="00136569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136569" w:rsidRPr="00113AB8" w:rsidRDefault="00136569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136569" w:rsidRPr="00113AB8" w:rsidRDefault="00136569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0E2CED" w:rsidRPr="00113AB8" w:rsidRDefault="000E2CED" w:rsidP="00113A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>Предмет:</w:t>
      </w:r>
    </w:p>
    <w:p w:rsidR="000E2CED" w:rsidRPr="00113AB8" w:rsidRDefault="000E2CED" w:rsidP="00113A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0E2CED" w:rsidRPr="00113AB8" w:rsidRDefault="0077025C" w:rsidP="00113AB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b/>
          <w:bCs/>
          <w:sz w:val="24"/>
          <w:szCs w:val="24"/>
          <w:lang w:val="ru-RU"/>
        </w:rPr>
        <w:t>КЛИНИЧКА ОНКОЛОГИЈА</w:t>
      </w:r>
    </w:p>
    <w:p w:rsidR="000E2CED" w:rsidRPr="00113AB8" w:rsidRDefault="000E2CED" w:rsidP="00113A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0E2CED" w:rsidRPr="00113AB8" w:rsidRDefault="000E2CED" w:rsidP="00113AB8">
      <w:pPr>
        <w:pStyle w:val="Default"/>
        <w:rPr>
          <w:rFonts w:ascii="Times New Roman" w:hAnsi="Times New Roman"/>
          <w:lang w:val="ru-RU"/>
        </w:rPr>
      </w:pPr>
      <w:r w:rsidRPr="00113AB8">
        <w:rPr>
          <w:rFonts w:ascii="Times New Roman" w:hAnsi="Times New Roman"/>
          <w:lang w:val="ru-RU"/>
        </w:rPr>
        <w:t xml:space="preserve">Предмет се вреднује са </w:t>
      </w:r>
      <w:r w:rsidR="001B5D2F" w:rsidRPr="00113AB8">
        <w:rPr>
          <w:rFonts w:ascii="Times New Roman" w:hAnsi="Times New Roman"/>
          <w:lang w:val="ru-RU"/>
        </w:rPr>
        <w:t>3</w:t>
      </w:r>
      <w:r w:rsidRPr="00113AB8">
        <w:rPr>
          <w:rFonts w:ascii="Times New Roman" w:hAnsi="Times New Roman"/>
          <w:lang w:val="ru-RU"/>
        </w:rPr>
        <w:t xml:space="preserve"> ЕСПБ. Недељно има </w:t>
      </w:r>
      <w:r w:rsidR="0077025C" w:rsidRPr="00113AB8">
        <w:rPr>
          <w:rFonts w:ascii="Times New Roman" w:hAnsi="Times New Roman"/>
          <w:lang w:val="ru-RU"/>
        </w:rPr>
        <w:t>3</w:t>
      </w:r>
      <w:r w:rsidRPr="00113AB8">
        <w:rPr>
          <w:rFonts w:ascii="Times New Roman" w:hAnsi="Times New Roman"/>
          <w:lang w:val="ru-RU"/>
        </w:rPr>
        <w:t xml:space="preserve"> часа активне наставе (</w:t>
      </w:r>
      <w:r w:rsidR="0077025C" w:rsidRPr="00113AB8">
        <w:rPr>
          <w:rFonts w:ascii="Times New Roman" w:hAnsi="Times New Roman"/>
          <w:lang w:val="ru-RU"/>
        </w:rPr>
        <w:t>2</w:t>
      </w:r>
      <w:r w:rsidRPr="00113AB8">
        <w:rPr>
          <w:rFonts w:ascii="Times New Roman" w:hAnsi="Times New Roman"/>
          <w:lang w:val="ru-RU"/>
        </w:rPr>
        <w:t xml:space="preserve"> час</w:t>
      </w:r>
      <w:r w:rsidR="0077025C" w:rsidRPr="00113AB8">
        <w:rPr>
          <w:rFonts w:ascii="Times New Roman" w:hAnsi="Times New Roman"/>
          <w:lang w:val="ru-RU"/>
        </w:rPr>
        <w:t>а</w:t>
      </w:r>
      <w:r w:rsidRPr="00113AB8">
        <w:rPr>
          <w:rFonts w:ascii="Times New Roman" w:hAnsi="Times New Roman"/>
          <w:lang w:val="ru-RU"/>
        </w:rPr>
        <w:t xml:space="preserve"> предавања</w:t>
      </w:r>
      <w:r w:rsidR="002A4670" w:rsidRPr="00113AB8">
        <w:rPr>
          <w:rFonts w:ascii="Times New Roman" w:hAnsi="Times New Roman"/>
          <w:lang w:val="ru-RU"/>
        </w:rPr>
        <w:t xml:space="preserve"> и 1 час</w:t>
      </w:r>
      <w:r w:rsidRPr="00113AB8">
        <w:rPr>
          <w:rFonts w:ascii="Times New Roman" w:hAnsi="Times New Roman"/>
          <w:lang w:val="ru-RU"/>
        </w:rPr>
        <w:t xml:space="preserve"> рада у малој групи) </w:t>
      </w:r>
    </w:p>
    <w:p w:rsidR="000E2CED" w:rsidRPr="00113AB8" w:rsidRDefault="000E2CED" w:rsidP="00113AB8">
      <w:pPr>
        <w:pStyle w:val="Default"/>
        <w:rPr>
          <w:lang w:val="ru-RU"/>
        </w:rPr>
      </w:pPr>
    </w:p>
    <w:p w:rsidR="000E2CED" w:rsidRPr="00113AB8" w:rsidRDefault="000E2CED" w:rsidP="00113A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0E2CED" w:rsidRPr="00113AB8" w:rsidRDefault="000E2CED" w:rsidP="00113A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  <w:r w:rsidRPr="00113AB8">
        <w:rPr>
          <w:rFonts w:ascii="Times New Roman" w:hAnsi="Times New Roman" w:cs="Times New Roman"/>
          <w:b/>
          <w:bCs/>
          <w:sz w:val="24"/>
          <w:szCs w:val="24"/>
          <w:lang w:val="ru-RU"/>
        </w:rPr>
        <w:br w:type="page"/>
      </w:r>
      <w:r w:rsidRPr="00113AB8">
        <w:rPr>
          <w:rFonts w:ascii="Times New Roman" w:hAnsi="Times New Roman" w:cs="Times New Roman"/>
          <w:b/>
          <w:bCs/>
          <w:sz w:val="24"/>
          <w:szCs w:val="24"/>
          <w:lang w:val="sr-Cyrl-CS"/>
        </w:rPr>
        <w:lastRenderedPageBreak/>
        <w:t xml:space="preserve">НАСТАВНИЦИ И САРАДНИЦИ: </w:t>
      </w:r>
    </w:p>
    <w:p w:rsidR="00F45329" w:rsidRPr="00113AB8" w:rsidRDefault="00F45329" w:rsidP="00113A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865"/>
        <w:gridCol w:w="2861"/>
        <w:gridCol w:w="3656"/>
        <w:gridCol w:w="3301"/>
      </w:tblGrid>
      <w:tr w:rsidR="00501481" w:rsidRPr="009F02EB" w:rsidTr="00155C79">
        <w:trPr>
          <w:trHeight w:val="454"/>
        </w:trPr>
        <w:tc>
          <w:tcPr>
            <w:tcW w:w="405" w:type="pct"/>
            <w:vAlign w:val="center"/>
          </w:tcPr>
          <w:p w:rsidR="00501481" w:rsidRPr="009F02EB" w:rsidRDefault="00501481" w:rsidP="00155C7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F02EB">
              <w:rPr>
                <w:rFonts w:ascii="Times New Roman" w:hAnsi="Times New Roman" w:cs="Times New Roman"/>
              </w:rPr>
              <w:t>РБ</w:t>
            </w:r>
          </w:p>
        </w:tc>
        <w:tc>
          <w:tcPr>
            <w:tcW w:w="1339" w:type="pct"/>
            <w:vAlign w:val="center"/>
          </w:tcPr>
          <w:p w:rsidR="00501481" w:rsidRPr="009F02EB" w:rsidRDefault="00501481" w:rsidP="00155C7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F02EB">
              <w:rPr>
                <w:rFonts w:ascii="Times New Roman" w:hAnsi="Times New Roman" w:cs="Times New Roman"/>
              </w:rPr>
              <w:t>Име и презиме</w:t>
            </w:r>
          </w:p>
        </w:tc>
        <w:tc>
          <w:tcPr>
            <w:tcW w:w="1711" w:type="pct"/>
            <w:vAlign w:val="center"/>
          </w:tcPr>
          <w:p w:rsidR="00501481" w:rsidRPr="009F02EB" w:rsidRDefault="00501481" w:rsidP="00155C7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F02EB">
              <w:rPr>
                <w:rFonts w:ascii="Times New Roman" w:hAnsi="Times New Roman" w:cs="Times New Roman"/>
              </w:rPr>
              <w:t>e-mail адреса</w:t>
            </w:r>
          </w:p>
        </w:tc>
        <w:tc>
          <w:tcPr>
            <w:tcW w:w="1545" w:type="pct"/>
            <w:vAlign w:val="center"/>
          </w:tcPr>
          <w:p w:rsidR="00501481" w:rsidRPr="009F02EB" w:rsidRDefault="00501481" w:rsidP="00155C7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F02EB">
              <w:rPr>
                <w:rFonts w:ascii="Times New Roman" w:hAnsi="Times New Roman" w:cs="Times New Roman"/>
              </w:rPr>
              <w:t>звање</w:t>
            </w:r>
          </w:p>
        </w:tc>
      </w:tr>
      <w:tr w:rsidR="00501481" w:rsidRPr="009F02EB" w:rsidTr="00155C79">
        <w:trPr>
          <w:trHeight w:val="454"/>
        </w:trPr>
        <w:tc>
          <w:tcPr>
            <w:tcW w:w="405" w:type="pct"/>
            <w:vAlign w:val="center"/>
          </w:tcPr>
          <w:p w:rsidR="00501481" w:rsidRPr="00F558D0" w:rsidRDefault="00501481" w:rsidP="00501481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9" w:type="pct"/>
            <w:vAlign w:val="center"/>
          </w:tcPr>
          <w:p w:rsidR="00501481" w:rsidRPr="00823DB5" w:rsidRDefault="00501481" w:rsidP="00155C79">
            <w:pPr>
              <w:pStyle w:val="Default"/>
              <w:rPr>
                <w:rFonts w:ascii="Times New Roman" w:hAnsi="Times New Roman"/>
              </w:rPr>
            </w:pPr>
            <w:r w:rsidRPr="00823DB5">
              <w:rPr>
                <w:rFonts w:ascii="Times New Roman" w:hAnsi="Times New Roman"/>
              </w:rPr>
              <w:t xml:space="preserve">Иван Јовановић </w:t>
            </w:r>
          </w:p>
        </w:tc>
        <w:tc>
          <w:tcPr>
            <w:tcW w:w="1711" w:type="pct"/>
            <w:vAlign w:val="center"/>
          </w:tcPr>
          <w:p w:rsidR="00501481" w:rsidRPr="00823DB5" w:rsidRDefault="00501481" w:rsidP="00155C79">
            <w:pPr>
              <w:pStyle w:val="Default"/>
              <w:rPr>
                <w:rFonts w:ascii="Times New Roman" w:hAnsi="Times New Roman"/>
              </w:rPr>
            </w:pPr>
            <w:r w:rsidRPr="00823DB5">
              <w:rPr>
                <w:rFonts w:ascii="Times New Roman" w:hAnsi="Times New Roman"/>
              </w:rPr>
              <w:t xml:space="preserve">ivanjovanovic77@gmail.com </w:t>
            </w:r>
          </w:p>
        </w:tc>
        <w:tc>
          <w:tcPr>
            <w:tcW w:w="1545" w:type="pct"/>
            <w:vAlign w:val="center"/>
          </w:tcPr>
          <w:p w:rsidR="00501481" w:rsidRPr="00823DB5" w:rsidRDefault="00501481" w:rsidP="00155C79">
            <w:pPr>
              <w:pStyle w:val="Default"/>
              <w:rPr>
                <w:rFonts w:ascii="Times New Roman" w:hAnsi="Times New Roman"/>
              </w:rPr>
            </w:pPr>
            <w:r w:rsidRPr="00823DB5">
              <w:rPr>
                <w:rFonts w:ascii="Times New Roman" w:hAnsi="Times New Roman"/>
              </w:rPr>
              <w:t xml:space="preserve">Редовни професор </w:t>
            </w:r>
          </w:p>
        </w:tc>
      </w:tr>
      <w:tr w:rsidR="0018011A" w:rsidRPr="009F02EB" w:rsidTr="00155C79">
        <w:trPr>
          <w:trHeight w:val="454"/>
        </w:trPr>
        <w:tc>
          <w:tcPr>
            <w:tcW w:w="405" w:type="pct"/>
            <w:vAlign w:val="center"/>
          </w:tcPr>
          <w:p w:rsidR="0018011A" w:rsidRPr="00F558D0" w:rsidRDefault="0018011A" w:rsidP="0018011A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9" w:type="pct"/>
            <w:vAlign w:val="center"/>
          </w:tcPr>
          <w:p w:rsidR="0018011A" w:rsidRPr="00823DB5" w:rsidRDefault="0018011A" w:rsidP="00180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3DB5">
              <w:rPr>
                <w:rFonts w:ascii="Times New Roman" w:hAnsi="Times New Roman"/>
                <w:sz w:val="24"/>
                <w:szCs w:val="24"/>
              </w:rPr>
              <w:t xml:space="preserve">Снежана Радовановић </w:t>
            </w:r>
          </w:p>
        </w:tc>
        <w:tc>
          <w:tcPr>
            <w:tcW w:w="1711" w:type="pct"/>
            <w:vAlign w:val="center"/>
          </w:tcPr>
          <w:p w:rsidR="0018011A" w:rsidRPr="00823DB5" w:rsidRDefault="0018011A" w:rsidP="00180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3DB5">
              <w:rPr>
                <w:rFonts w:ascii="Times New Roman" w:hAnsi="Times New Roman"/>
                <w:sz w:val="24"/>
                <w:szCs w:val="24"/>
              </w:rPr>
              <w:t xml:space="preserve">jovanarad@yahoo.com </w:t>
            </w:r>
          </w:p>
        </w:tc>
        <w:tc>
          <w:tcPr>
            <w:tcW w:w="1545" w:type="pct"/>
            <w:vAlign w:val="center"/>
          </w:tcPr>
          <w:p w:rsidR="0018011A" w:rsidRPr="00823DB5" w:rsidRDefault="0018011A" w:rsidP="00180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3DB5">
              <w:rPr>
                <w:rFonts w:ascii="Times New Roman" w:hAnsi="Times New Roman"/>
                <w:sz w:val="24"/>
                <w:szCs w:val="24"/>
              </w:rPr>
              <w:t xml:space="preserve">Ванредни професор </w:t>
            </w:r>
          </w:p>
        </w:tc>
      </w:tr>
      <w:tr w:rsidR="0018011A" w:rsidRPr="009F02EB" w:rsidTr="00155C79">
        <w:trPr>
          <w:trHeight w:val="454"/>
        </w:trPr>
        <w:tc>
          <w:tcPr>
            <w:tcW w:w="405" w:type="pct"/>
            <w:vAlign w:val="center"/>
          </w:tcPr>
          <w:p w:rsidR="0018011A" w:rsidRPr="00F558D0" w:rsidRDefault="0018011A" w:rsidP="0018011A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9" w:type="pct"/>
            <w:vAlign w:val="center"/>
          </w:tcPr>
          <w:p w:rsidR="0018011A" w:rsidRPr="00823DB5" w:rsidRDefault="0018011A" w:rsidP="0018011A">
            <w:pPr>
              <w:pStyle w:val="Default"/>
              <w:rPr>
                <w:rFonts w:ascii="Times New Roman" w:hAnsi="Times New Roman"/>
              </w:rPr>
            </w:pPr>
            <w:r w:rsidRPr="00823DB5">
              <w:rPr>
                <w:rFonts w:ascii="Times New Roman" w:hAnsi="Times New Roman"/>
              </w:rPr>
              <w:t xml:space="preserve">Владимир Вукомановић </w:t>
            </w:r>
          </w:p>
        </w:tc>
        <w:tc>
          <w:tcPr>
            <w:tcW w:w="1711" w:type="pct"/>
            <w:vAlign w:val="center"/>
          </w:tcPr>
          <w:p w:rsidR="0018011A" w:rsidRPr="00823DB5" w:rsidRDefault="0018011A" w:rsidP="0018011A">
            <w:pPr>
              <w:pStyle w:val="Default"/>
              <w:rPr>
                <w:rFonts w:ascii="Times New Roman" w:hAnsi="Times New Roman"/>
              </w:rPr>
            </w:pPr>
            <w:r w:rsidRPr="00823DB5">
              <w:rPr>
                <w:rFonts w:ascii="Times New Roman" w:hAnsi="Times New Roman"/>
              </w:rPr>
              <w:t xml:space="preserve">vukomanovic@gmail.com </w:t>
            </w:r>
          </w:p>
        </w:tc>
        <w:tc>
          <w:tcPr>
            <w:tcW w:w="1545" w:type="pct"/>
            <w:vAlign w:val="center"/>
          </w:tcPr>
          <w:p w:rsidR="0018011A" w:rsidRPr="00823DB5" w:rsidRDefault="0018011A" w:rsidP="0018011A">
            <w:pPr>
              <w:pStyle w:val="Default"/>
              <w:rPr>
                <w:rFonts w:ascii="Times New Roman" w:hAnsi="Times New Roman"/>
              </w:rPr>
            </w:pPr>
            <w:r w:rsidRPr="00823DB5">
              <w:rPr>
                <w:rFonts w:ascii="Times New Roman" w:hAnsi="Times New Roman"/>
              </w:rPr>
              <w:t>Ванредни професор</w:t>
            </w:r>
          </w:p>
        </w:tc>
      </w:tr>
      <w:tr w:rsidR="0018011A" w:rsidRPr="009F02EB" w:rsidTr="00155C79">
        <w:trPr>
          <w:trHeight w:val="454"/>
        </w:trPr>
        <w:tc>
          <w:tcPr>
            <w:tcW w:w="405" w:type="pct"/>
            <w:vAlign w:val="center"/>
          </w:tcPr>
          <w:p w:rsidR="0018011A" w:rsidRPr="00F558D0" w:rsidRDefault="0018011A" w:rsidP="0018011A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9" w:type="pct"/>
            <w:vAlign w:val="center"/>
          </w:tcPr>
          <w:p w:rsidR="0018011A" w:rsidRPr="00823DB5" w:rsidRDefault="0018011A" w:rsidP="0018011A">
            <w:pPr>
              <w:pStyle w:val="Default"/>
              <w:rPr>
                <w:rFonts w:ascii="Times New Roman" w:hAnsi="Times New Roman"/>
              </w:rPr>
            </w:pPr>
            <w:r w:rsidRPr="00823DB5">
              <w:rPr>
                <w:rFonts w:ascii="Times New Roman" w:hAnsi="Times New Roman"/>
              </w:rPr>
              <w:t>Александар Даговић</w:t>
            </w:r>
          </w:p>
        </w:tc>
        <w:tc>
          <w:tcPr>
            <w:tcW w:w="1711" w:type="pct"/>
            <w:vAlign w:val="center"/>
          </w:tcPr>
          <w:p w:rsidR="0018011A" w:rsidRPr="00823DB5" w:rsidRDefault="0018011A" w:rsidP="0018011A">
            <w:pPr>
              <w:pStyle w:val="Default"/>
              <w:rPr>
                <w:rFonts w:ascii="Times New Roman" w:hAnsi="Times New Roman"/>
              </w:rPr>
            </w:pPr>
            <w:r w:rsidRPr="00823DB5">
              <w:rPr>
                <w:rFonts w:ascii="Times New Roman" w:hAnsi="Times New Roman"/>
              </w:rPr>
              <w:t>dagovic@sbb.rs</w:t>
            </w:r>
          </w:p>
        </w:tc>
        <w:tc>
          <w:tcPr>
            <w:tcW w:w="1545" w:type="pct"/>
            <w:vAlign w:val="center"/>
          </w:tcPr>
          <w:p w:rsidR="0018011A" w:rsidRPr="00823DB5" w:rsidRDefault="0018011A" w:rsidP="0018011A">
            <w:pPr>
              <w:pStyle w:val="Default"/>
              <w:rPr>
                <w:rFonts w:ascii="Times New Roman" w:hAnsi="Times New Roman"/>
              </w:rPr>
            </w:pPr>
            <w:r w:rsidRPr="00823DB5">
              <w:rPr>
                <w:rFonts w:ascii="Times New Roman" w:hAnsi="Times New Roman"/>
              </w:rPr>
              <w:t>Доцент</w:t>
            </w:r>
          </w:p>
        </w:tc>
      </w:tr>
      <w:tr w:rsidR="0018011A" w:rsidRPr="009F02EB" w:rsidTr="00155C79">
        <w:trPr>
          <w:trHeight w:val="454"/>
        </w:trPr>
        <w:tc>
          <w:tcPr>
            <w:tcW w:w="405" w:type="pct"/>
            <w:vAlign w:val="center"/>
          </w:tcPr>
          <w:p w:rsidR="0018011A" w:rsidRPr="00F558D0" w:rsidRDefault="0018011A" w:rsidP="0018011A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9" w:type="pct"/>
            <w:vAlign w:val="center"/>
          </w:tcPr>
          <w:p w:rsidR="0018011A" w:rsidRPr="00823DB5" w:rsidRDefault="0018011A" w:rsidP="0018011A">
            <w:pPr>
              <w:pStyle w:val="Default"/>
              <w:rPr>
                <w:rFonts w:ascii="Times New Roman" w:hAnsi="Times New Roman"/>
              </w:rPr>
            </w:pPr>
            <w:r w:rsidRPr="00823DB5">
              <w:rPr>
                <w:rFonts w:ascii="Times New Roman" w:hAnsi="Times New Roman"/>
              </w:rPr>
              <w:t xml:space="preserve">Весна Игњатовић </w:t>
            </w:r>
          </w:p>
        </w:tc>
        <w:tc>
          <w:tcPr>
            <w:tcW w:w="1711" w:type="pct"/>
            <w:vAlign w:val="center"/>
          </w:tcPr>
          <w:p w:rsidR="0018011A" w:rsidRPr="00823DB5" w:rsidRDefault="0018011A" w:rsidP="0018011A">
            <w:pPr>
              <w:pStyle w:val="Default"/>
              <w:rPr>
                <w:rFonts w:ascii="Times New Roman" w:hAnsi="Times New Roman"/>
              </w:rPr>
            </w:pPr>
            <w:r w:rsidRPr="00823DB5">
              <w:rPr>
                <w:rFonts w:ascii="Times New Roman" w:hAnsi="Times New Roman"/>
              </w:rPr>
              <w:t>vesnaivladaignjatovic@gmail.com</w:t>
            </w:r>
          </w:p>
        </w:tc>
        <w:tc>
          <w:tcPr>
            <w:tcW w:w="1545" w:type="pct"/>
            <w:vAlign w:val="center"/>
          </w:tcPr>
          <w:p w:rsidR="0018011A" w:rsidRPr="00823DB5" w:rsidRDefault="0018011A" w:rsidP="0018011A">
            <w:pPr>
              <w:pStyle w:val="Default"/>
              <w:rPr>
                <w:rFonts w:ascii="Times New Roman" w:hAnsi="Times New Roman"/>
              </w:rPr>
            </w:pPr>
            <w:r w:rsidRPr="00823DB5">
              <w:rPr>
                <w:rFonts w:ascii="Times New Roman" w:hAnsi="Times New Roman"/>
              </w:rPr>
              <w:t>Доцент</w:t>
            </w:r>
          </w:p>
        </w:tc>
      </w:tr>
      <w:tr w:rsidR="0018011A" w:rsidRPr="009F02EB" w:rsidTr="00155C79">
        <w:trPr>
          <w:trHeight w:val="454"/>
        </w:trPr>
        <w:tc>
          <w:tcPr>
            <w:tcW w:w="405" w:type="pct"/>
            <w:vAlign w:val="center"/>
          </w:tcPr>
          <w:p w:rsidR="0018011A" w:rsidRPr="00F558D0" w:rsidRDefault="0018011A" w:rsidP="0018011A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9" w:type="pct"/>
            <w:vAlign w:val="center"/>
          </w:tcPr>
          <w:p w:rsidR="0018011A" w:rsidRPr="00823DB5" w:rsidRDefault="0018011A" w:rsidP="0018011A">
            <w:pPr>
              <w:pStyle w:val="Default"/>
              <w:rPr>
                <w:rFonts w:ascii="Times New Roman" w:hAnsi="Times New Roman"/>
              </w:rPr>
            </w:pPr>
            <w:r w:rsidRPr="00823DB5">
              <w:rPr>
                <w:rFonts w:ascii="Times New Roman" w:hAnsi="Times New Roman"/>
                <w:color w:val="auto"/>
                <w:lang/>
              </w:rPr>
              <w:t>Марија Живковић Радојевић</w:t>
            </w:r>
          </w:p>
        </w:tc>
        <w:tc>
          <w:tcPr>
            <w:tcW w:w="1711" w:type="pct"/>
            <w:vAlign w:val="center"/>
          </w:tcPr>
          <w:p w:rsidR="0018011A" w:rsidRPr="00823DB5" w:rsidRDefault="0018011A" w:rsidP="0018011A">
            <w:pPr>
              <w:pStyle w:val="Default"/>
              <w:rPr>
                <w:rFonts w:ascii="Times New Roman" w:hAnsi="Times New Roman"/>
              </w:rPr>
            </w:pPr>
            <w:r w:rsidRPr="00823DB5">
              <w:rPr>
                <w:rFonts w:ascii="Times New Roman" w:hAnsi="Times New Roman"/>
              </w:rPr>
              <w:t>makizivkovimarija@gmail.com</w:t>
            </w:r>
          </w:p>
        </w:tc>
        <w:tc>
          <w:tcPr>
            <w:tcW w:w="1545" w:type="pct"/>
            <w:vAlign w:val="center"/>
          </w:tcPr>
          <w:p w:rsidR="0018011A" w:rsidRPr="00823DB5" w:rsidRDefault="0018011A" w:rsidP="0018011A">
            <w:pPr>
              <w:pStyle w:val="Default"/>
              <w:rPr>
                <w:rFonts w:ascii="Times New Roman" w:hAnsi="Times New Roman"/>
              </w:rPr>
            </w:pPr>
            <w:r w:rsidRPr="00823DB5">
              <w:rPr>
                <w:rFonts w:ascii="Times New Roman" w:hAnsi="Times New Roman"/>
              </w:rPr>
              <w:t>Доцент</w:t>
            </w:r>
          </w:p>
        </w:tc>
      </w:tr>
      <w:tr w:rsidR="0018011A" w:rsidRPr="009F02EB" w:rsidTr="00155C79">
        <w:trPr>
          <w:trHeight w:val="454"/>
        </w:trPr>
        <w:tc>
          <w:tcPr>
            <w:tcW w:w="405" w:type="pct"/>
            <w:vAlign w:val="center"/>
          </w:tcPr>
          <w:p w:rsidR="0018011A" w:rsidRPr="00F558D0" w:rsidRDefault="0018011A" w:rsidP="0018011A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9" w:type="pct"/>
            <w:vAlign w:val="center"/>
          </w:tcPr>
          <w:p w:rsidR="0018011A" w:rsidRPr="00823DB5" w:rsidRDefault="0018011A" w:rsidP="0018011A">
            <w:pPr>
              <w:pStyle w:val="Default"/>
              <w:rPr>
                <w:rFonts w:ascii="Times New Roman" w:hAnsi="Times New Roman"/>
              </w:rPr>
            </w:pPr>
            <w:r w:rsidRPr="00823DB5">
              <w:rPr>
                <w:rFonts w:ascii="Times New Roman" w:hAnsi="Times New Roman"/>
              </w:rPr>
              <w:t>Неда Милосављевић</w:t>
            </w:r>
          </w:p>
        </w:tc>
        <w:tc>
          <w:tcPr>
            <w:tcW w:w="1711" w:type="pct"/>
            <w:vAlign w:val="center"/>
          </w:tcPr>
          <w:p w:rsidR="0018011A" w:rsidRPr="00823DB5" w:rsidRDefault="0018011A" w:rsidP="0018011A">
            <w:pPr>
              <w:pStyle w:val="Default"/>
              <w:rPr>
                <w:rFonts w:ascii="Times New Roman" w:hAnsi="Times New Roman"/>
              </w:rPr>
            </w:pPr>
            <w:r w:rsidRPr="00823DB5">
              <w:rPr>
                <w:rFonts w:ascii="Times New Roman" w:hAnsi="Times New Roman"/>
              </w:rPr>
              <w:t>neda.milosavljevic@yahoo.com</w:t>
            </w:r>
          </w:p>
        </w:tc>
        <w:tc>
          <w:tcPr>
            <w:tcW w:w="1545" w:type="pct"/>
            <w:vAlign w:val="center"/>
          </w:tcPr>
          <w:p w:rsidR="0018011A" w:rsidRPr="00823DB5" w:rsidRDefault="0018011A" w:rsidP="0018011A">
            <w:pPr>
              <w:pStyle w:val="Default"/>
              <w:rPr>
                <w:rFonts w:ascii="Times New Roman" w:hAnsi="Times New Roman"/>
              </w:rPr>
            </w:pPr>
            <w:r w:rsidRPr="00823DB5">
              <w:rPr>
                <w:rFonts w:ascii="Times New Roman" w:hAnsi="Times New Roman"/>
              </w:rPr>
              <w:t>Доцент</w:t>
            </w:r>
          </w:p>
        </w:tc>
      </w:tr>
      <w:tr w:rsidR="0018011A" w:rsidRPr="009F02EB" w:rsidTr="00155C79">
        <w:trPr>
          <w:trHeight w:val="398"/>
        </w:trPr>
        <w:tc>
          <w:tcPr>
            <w:tcW w:w="405" w:type="pct"/>
            <w:vAlign w:val="center"/>
          </w:tcPr>
          <w:p w:rsidR="0018011A" w:rsidRPr="00F558D0" w:rsidRDefault="0018011A" w:rsidP="0018011A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9" w:type="pct"/>
            <w:vAlign w:val="center"/>
          </w:tcPr>
          <w:p w:rsidR="0018011A" w:rsidRPr="00823DB5" w:rsidRDefault="0018011A" w:rsidP="0018011A">
            <w:pPr>
              <w:pStyle w:val="Default"/>
              <w:rPr>
                <w:rFonts w:ascii="Times New Roman" w:hAnsi="Times New Roman"/>
              </w:rPr>
            </w:pPr>
            <w:r w:rsidRPr="00823DB5">
              <w:rPr>
                <w:rFonts w:ascii="Times New Roman" w:hAnsi="Times New Roman"/>
                <w:lang/>
              </w:rPr>
              <w:t>Валентина Опанчина</w:t>
            </w:r>
          </w:p>
        </w:tc>
        <w:tc>
          <w:tcPr>
            <w:tcW w:w="1711" w:type="pct"/>
            <w:vAlign w:val="center"/>
          </w:tcPr>
          <w:p w:rsidR="0018011A" w:rsidRPr="00823DB5" w:rsidRDefault="0018011A" w:rsidP="0018011A">
            <w:pPr>
              <w:pStyle w:val="Default"/>
              <w:rPr>
                <w:rFonts w:ascii="Times New Roman" w:hAnsi="Times New Roman"/>
              </w:rPr>
            </w:pPr>
            <w:r w:rsidRPr="00823DB5">
              <w:rPr>
                <w:rFonts w:ascii="Times New Roman" w:hAnsi="Times New Roman"/>
              </w:rPr>
              <w:t>valentinaopancina@gmail.com</w:t>
            </w:r>
          </w:p>
        </w:tc>
        <w:tc>
          <w:tcPr>
            <w:tcW w:w="1545" w:type="pct"/>
            <w:vAlign w:val="center"/>
          </w:tcPr>
          <w:p w:rsidR="0018011A" w:rsidRPr="00823DB5" w:rsidRDefault="0018011A" w:rsidP="0018011A">
            <w:pPr>
              <w:pStyle w:val="Default"/>
              <w:rPr>
                <w:rFonts w:ascii="Times New Roman" w:hAnsi="Times New Roman"/>
              </w:rPr>
            </w:pPr>
            <w:r w:rsidRPr="00823DB5">
              <w:rPr>
                <w:rFonts w:ascii="Times New Roman" w:hAnsi="Times New Roman"/>
                <w:lang/>
              </w:rPr>
              <w:t>Доцент</w:t>
            </w:r>
          </w:p>
        </w:tc>
      </w:tr>
      <w:tr w:rsidR="0018011A" w:rsidRPr="009F02EB" w:rsidTr="00155C79">
        <w:trPr>
          <w:trHeight w:val="454"/>
        </w:trPr>
        <w:tc>
          <w:tcPr>
            <w:tcW w:w="405" w:type="pct"/>
            <w:vAlign w:val="center"/>
          </w:tcPr>
          <w:p w:rsidR="0018011A" w:rsidRPr="00F558D0" w:rsidRDefault="0018011A" w:rsidP="0018011A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9" w:type="pct"/>
            <w:vAlign w:val="center"/>
          </w:tcPr>
          <w:p w:rsidR="0018011A" w:rsidRPr="00823DB5" w:rsidRDefault="0018011A" w:rsidP="0018011A">
            <w:pPr>
              <w:pStyle w:val="Default"/>
              <w:rPr>
                <w:rFonts w:ascii="Times New Roman" w:hAnsi="Times New Roman"/>
                <w:lang/>
              </w:rPr>
            </w:pPr>
            <w:r w:rsidRPr="00823DB5">
              <w:rPr>
                <w:rFonts w:ascii="Times New Roman" w:hAnsi="Times New Roman"/>
                <w:lang/>
              </w:rPr>
              <w:t>Зоран Андрић</w:t>
            </w:r>
          </w:p>
        </w:tc>
        <w:tc>
          <w:tcPr>
            <w:tcW w:w="1711" w:type="pct"/>
            <w:vAlign w:val="center"/>
          </w:tcPr>
          <w:p w:rsidR="0018011A" w:rsidRPr="00823DB5" w:rsidRDefault="0018011A" w:rsidP="0018011A">
            <w:pPr>
              <w:pStyle w:val="Default"/>
              <w:rPr>
                <w:rFonts w:ascii="Times New Roman" w:hAnsi="Times New Roman"/>
              </w:rPr>
            </w:pPr>
            <w:r w:rsidRPr="00823DB5">
              <w:rPr>
                <w:rFonts w:ascii="Times New Roman" w:hAnsi="Times New Roman"/>
              </w:rPr>
              <w:t>drzoranandric@gmail.com</w:t>
            </w:r>
          </w:p>
        </w:tc>
        <w:tc>
          <w:tcPr>
            <w:tcW w:w="1545" w:type="pct"/>
            <w:vAlign w:val="center"/>
          </w:tcPr>
          <w:p w:rsidR="0018011A" w:rsidRPr="00823DB5" w:rsidRDefault="0018011A" w:rsidP="0018011A">
            <w:pPr>
              <w:pStyle w:val="Default"/>
              <w:rPr>
                <w:rFonts w:ascii="Times New Roman" w:hAnsi="Times New Roman"/>
                <w:lang/>
              </w:rPr>
            </w:pPr>
            <w:r w:rsidRPr="00823DB5">
              <w:rPr>
                <w:rFonts w:ascii="Times New Roman" w:hAnsi="Times New Roman"/>
              </w:rPr>
              <w:t>До</w:t>
            </w:r>
            <w:bookmarkStart w:id="0" w:name="_GoBack"/>
            <w:bookmarkEnd w:id="0"/>
            <w:r w:rsidRPr="00823DB5">
              <w:rPr>
                <w:rFonts w:ascii="Times New Roman" w:hAnsi="Times New Roman"/>
              </w:rPr>
              <w:t>цент</w:t>
            </w:r>
          </w:p>
        </w:tc>
      </w:tr>
      <w:tr w:rsidR="0018011A" w:rsidRPr="009F02EB" w:rsidTr="00155C79">
        <w:trPr>
          <w:trHeight w:val="454"/>
        </w:trPr>
        <w:tc>
          <w:tcPr>
            <w:tcW w:w="405" w:type="pct"/>
            <w:vAlign w:val="center"/>
          </w:tcPr>
          <w:p w:rsidR="0018011A" w:rsidRPr="00F558D0" w:rsidRDefault="0018011A" w:rsidP="0018011A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9" w:type="pct"/>
            <w:vAlign w:val="center"/>
          </w:tcPr>
          <w:p w:rsidR="0018011A" w:rsidRPr="00823DB5" w:rsidRDefault="0018011A" w:rsidP="0018011A">
            <w:pPr>
              <w:pStyle w:val="Default"/>
              <w:rPr>
                <w:rFonts w:ascii="Times New Roman" w:hAnsi="Times New Roman"/>
              </w:rPr>
            </w:pPr>
            <w:r w:rsidRPr="00823DB5">
              <w:rPr>
                <w:rFonts w:ascii="Times New Roman" w:hAnsi="Times New Roman"/>
              </w:rPr>
              <w:t xml:space="preserve">Марина Марковић </w:t>
            </w:r>
          </w:p>
        </w:tc>
        <w:tc>
          <w:tcPr>
            <w:tcW w:w="1711" w:type="pct"/>
            <w:vAlign w:val="center"/>
          </w:tcPr>
          <w:p w:rsidR="0018011A" w:rsidRPr="00823DB5" w:rsidRDefault="0018011A" w:rsidP="0018011A">
            <w:pPr>
              <w:pStyle w:val="Default"/>
              <w:rPr>
                <w:rFonts w:ascii="Times New Roman" w:hAnsi="Times New Roman"/>
              </w:rPr>
            </w:pPr>
            <w:r w:rsidRPr="00823DB5">
              <w:rPr>
                <w:rFonts w:ascii="Times New Roman" w:hAnsi="Times New Roman"/>
              </w:rPr>
              <w:t xml:space="preserve">maki.49@hotmail.com </w:t>
            </w:r>
          </w:p>
        </w:tc>
        <w:tc>
          <w:tcPr>
            <w:tcW w:w="1545" w:type="pct"/>
            <w:vAlign w:val="center"/>
          </w:tcPr>
          <w:p w:rsidR="0018011A" w:rsidRPr="00823DB5" w:rsidRDefault="0018011A" w:rsidP="0018011A">
            <w:pPr>
              <w:pStyle w:val="Default"/>
              <w:rPr>
                <w:rFonts w:ascii="Times New Roman" w:hAnsi="Times New Roman"/>
              </w:rPr>
            </w:pPr>
            <w:r w:rsidRPr="00823DB5">
              <w:rPr>
                <w:rFonts w:ascii="Times New Roman" w:hAnsi="Times New Roman"/>
              </w:rPr>
              <w:t>Асистент</w:t>
            </w:r>
          </w:p>
        </w:tc>
      </w:tr>
      <w:tr w:rsidR="0018011A" w:rsidRPr="009F02EB" w:rsidTr="00155C79">
        <w:trPr>
          <w:trHeight w:val="454"/>
        </w:trPr>
        <w:tc>
          <w:tcPr>
            <w:tcW w:w="405" w:type="pct"/>
            <w:vAlign w:val="center"/>
          </w:tcPr>
          <w:p w:rsidR="0018011A" w:rsidRPr="00F558D0" w:rsidRDefault="0018011A" w:rsidP="0018011A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9" w:type="pct"/>
            <w:vAlign w:val="center"/>
          </w:tcPr>
          <w:p w:rsidR="0018011A" w:rsidRPr="00823DB5" w:rsidRDefault="0018011A" w:rsidP="0018011A">
            <w:pPr>
              <w:pStyle w:val="Default"/>
              <w:rPr>
                <w:rFonts w:ascii="Times New Roman" w:hAnsi="Times New Roman"/>
                <w:lang/>
              </w:rPr>
            </w:pPr>
            <w:r w:rsidRPr="00823DB5">
              <w:rPr>
                <w:rFonts w:ascii="Times New Roman" w:hAnsi="Times New Roman"/>
              </w:rPr>
              <w:t xml:space="preserve">Катарина Вулета </w:t>
            </w:r>
          </w:p>
        </w:tc>
        <w:tc>
          <w:tcPr>
            <w:tcW w:w="1711" w:type="pct"/>
            <w:vAlign w:val="center"/>
          </w:tcPr>
          <w:p w:rsidR="0018011A" w:rsidRPr="00823DB5" w:rsidRDefault="0018011A" w:rsidP="0018011A">
            <w:pPr>
              <w:pStyle w:val="Default"/>
              <w:rPr>
                <w:rFonts w:ascii="Times New Roman" w:hAnsi="Times New Roman"/>
              </w:rPr>
            </w:pPr>
            <w:r w:rsidRPr="00823DB5">
              <w:rPr>
                <w:rFonts w:ascii="Times New Roman" w:hAnsi="Times New Roman"/>
              </w:rPr>
              <w:t>kvuleta@gmail.com</w:t>
            </w:r>
          </w:p>
        </w:tc>
        <w:tc>
          <w:tcPr>
            <w:tcW w:w="1545" w:type="pct"/>
            <w:vAlign w:val="center"/>
          </w:tcPr>
          <w:p w:rsidR="0018011A" w:rsidRPr="00823DB5" w:rsidRDefault="0018011A" w:rsidP="0018011A">
            <w:pPr>
              <w:pStyle w:val="Default"/>
              <w:rPr>
                <w:rFonts w:ascii="Times New Roman" w:hAnsi="Times New Roman"/>
              </w:rPr>
            </w:pPr>
            <w:r w:rsidRPr="00823DB5">
              <w:rPr>
                <w:rFonts w:ascii="Times New Roman" w:hAnsi="Times New Roman"/>
              </w:rPr>
              <w:t>Асистент</w:t>
            </w:r>
          </w:p>
        </w:tc>
      </w:tr>
    </w:tbl>
    <w:p w:rsidR="000E2CED" w:rsidRPr="00113AB8" w:rsidRDefault="000E2CED" w:rsidP="00113A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92EC0" w:rsidRPr="00113AB8" w:rsidRDefault="00192EC0" w:rsidP="00113A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9210C" w:rsidRPr="00113AB8" w:rsidRDefault="00D9210C" w:rsidP="00113A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92EC0" w:rsidRPr="00113AB8" w:rsidRDefault="00192EC0" w:rsidP="00113A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D1528" w:rsidRPr="00113AB8" w:rsidRDefault="00ED1528" w:rsidP="00113A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13AB8">
        <w:rPr>
          <w:rFonts w:ascii="Times New Roman" w:hAnsi="Times New Roman" w:cs="Times New Roman"/>
          <w:b/>
          <w:bCs/>
          <w:sz w:val="24"/>
          <w:szCs w:val="24"/>
        </w:rPr>
        <w:t>СТРУКТУРА ПРЕДМЕТА: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68"/>
        <w:gridCol w:w="3130"/>
        <w:gridCol w:w="1361"/>
        <w:gridCol w:w="1579"/>
        <w:gridCol w:w="1645"/>
        <w:gridCol w:w="2000"/>
      </w:tblGrid>
      <w:tr w:rsidR="00ED1528" w:rsidRPr="00113AB8" w:rsidTr="00D9210C">
        <w:trPr>
          <w:jc w:val="center"/>
        </w:trPr>
        <w:tc>
          <w:tcPr>
            <w:tcW w:w="453" w:type="pct"/>
            <w:vAlign w:val="center"/>
          </w:tcPr>
          <w:p w:rsidR="00ED1528" w:rsidRPr="00113AB8" w:rsidRDefault="00ED1528" w:rsidP="00113AB8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</w:t>
            </w:r>
          </w:p>
        </w:tc>
        <w:tc>
          <w:tcPr>
            <w:tcW w:w="1465" w:type="pct"/>
            <w:vAlign w:val="center"/>
          </w:tcPr>
          <w:p w:rsidR="00ED1528" w:rsidRPr="00113AB8" w:rsidRDefault="00ED1528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Назив модула</w:t>
            </w:r>
          </w:p>
        </w:tc>
        <w:tc>
          <w:tcPr>
            <w:tcW w:w="637" w:type="pct"/>
            <w:vAlign w:val="center"/>
          </w:tcPr>
          <w:p w:rsidR="00ED1528" w:rsidRPr="00113AB8" w:rsidRDefault="00ED1528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Недеља</w:t>
            </w:r>
          </w:p>
        </w:tc>
        <w:tc>
          <w:tcPr>
            <w:tcW w:w="739" w:type="pct"/>
            <w:vAlign w:val="center"/>
          </w:tcPr>
          <w:p w:rsidR="00ED1528" w:rsidRPr="00113AB8" w:rsidRDefault="00ED1528" w:rsidP="00113AB8">
            <w:pPr>
              <w:spacing w:after="0" w:line="240" w:lineRule="auto"/>
              <w:ind w:right="3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Предавања недељно</w:t>
            </w:r>
          </w:p>
        </w:tc>
        <w:tc>
          <w:tcPr>
            <w:tcW w:w="770" w:type="pct"/>
            <w:vAlign w:val="center"/>
          </w:tcPr>
          <w:p w:rsidR="00ED1528" w:rsidRPr="00113AB8" w:rsidRDefault="00ED1528" w:rsidP="00113AB8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Рад у малој групи недељно</w:t>
            </w:r>
          </w:p>
        </w:tc>
        <w:tc>
          <w:tcPr>
            <w:tcW w:w="936" w:type="pct"/>
            <w:vAlign w:val="center"/>
          </w:tcPr>
          <w:p w:rsidR="00ED1528" w:rsidRPr="00113AB8" w:rsidRDefault="00ED1528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Наставник- руководилац модула</w:t>
            </w:r>
          </w:p>
        </w:tc>
      </w:tr>
      <w:tr w:rsidR="00ED1528" w:rsidRPr="00113AB8" w:rsidTr="00D9210C">
        <w:trPr>
          <w:jc w:val="center"/>
        </w:trPr>
        <w:tc>
          <w:tcPr>
            <w:tcW w:w="453" w:type="pct"/>
            <w:vAlign w:val="center"/>
          </w:tcPr>
          <w:p w:rsidR="00ED1528" w:rsidRPr="00113AB8" w:rsidRDefault="00ED1528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65" w:type="pct"/>
            <w:vAlign w:val="center"/>
          </w:tcPr>
          <w:p w:rsidR="00ED1528" w:rsidRPr="00113AB8" w:rsidRDefault="00D9210C" w:rsidP="00113AB8">
            <w:pPr>
              <w:pStyle w:val="Default"/>
              <w:rPr>
                <w:rFonts w:ascii="Times New Roman" w:hAnsi="Times New Roman"/>
              </w:rPr>
            </w:pPr>
            <w:r w:rsidRPr="00113AB8">
              <w:rPr>
                <w:rFonts w:ascii="Times New Roman" w:hAnsi="Times New Roman"/>
                <w:b/>
                <w:lang/>
              </w:rPr>
              <w:t xml:space="preserve">Основи </w:t>
            </w:r>
            <w:r w:rsidRPr="00113AB8">
              <w:rPr>
                <w:rFonts w:ascii="Times New Roman" w:hAnsi="Times New Roman"/>
                <w:b/>
                <w:lang w:val="ru-RU"/>
              </w:rPr>
              <w:t>к</w:t>
            </w:r>
            <w:r w:rsidR="00ED1528" w:rsidRPr="00113AB8">
              <w:rPr>
                <w:rFonts w:ascii="Times New Roman" w:hAnsi="Times New Roman"/>
                <w:b/>
                <w:lang w:val="ru-RU"/>
              </w:rPr>
              <w:t>линичк</w:t>
            </w:r>
            <w:r w:rsidRPr="00113AB8">
              <w:rPr>
                <w:rFonts w:ascii="Times New Roman" w:hAnsi="Times New Roman"/>
                <w:b/>
                <w:lang w:val="ru-RU"/>
              </w:rPr>
              <w:t>е</w:t>
            </w:r>
            <w:r w:rsidR="00ED1528" w:rsidRPr="00113AB8">
              <w:rPr>
                <w:rFonts w:ascii="Times New Roman" w:hAnsi="Times New Roman"/>
                <w:b/>
                <w:lang w:val="ru-RU"/>
              </w:rPr>
              <w:t xml:space="preserve"> онкологиј</w:t>
            </w:r>
            <w:r w:rsidRPr="00113AB8">
              <w:rPr>
                <w:rFonts w:ascii="Times New Roman" w:hAnsi="Times New Roman"/>
                <w:b/>
                <w:lang w:val="ru-RU"/>
              </w:rPr>
              <w:t>е</w:t>
            </w:r>
            <w:r w:rsidR="00ED1528" w:rsidRPr="00113AB8">
              <w:rPr>
                <w:rFonts w:ascii="Times New Roman" w:hAnsi="Times New Roman"/>
                <w:b/>
                <w:bCs/>
              </w:rPr>
              <w:t xml:space="preserve"> 1</w:t>
            </w:r>
          </w:p>
        </w:tc>
        <w:tc>
          <w:tcPr>
            <w:tcW w:w="637" w:type="pct"/>
            <w:vAlign w:val="center"/>
          </w:tcPr>
          <w:p w:rsidR="00ED1528" w:rsidRPr="00113AB8" w:rsidRDefault="00ED1528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pct"/>
            <w:vAlign w:val="center"/>
          </w:tcPr>
          <w:p w:rsidR="00ED1528" w:rsidRPr="00113AB8" w:rsidRDefault="00ED1528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0" w:type="pct"/>
            <w:vAlign w:val="center"/>
          </w:tcPr>
          <w:p w:rsidR="00ED1528" w:rsidRPr="00113AB8" w:rsidRDefault="00ED1528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6" w:type="pct"/>
            <w:vAlign w:val="center"/>
          </w:tcPr>
          <w:p w:rsidR="00ED1528" w:rsidRPr="00113AB8" w:rsidRDefault="00ED1528" w:rsidP="00113A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Доц. др </w:t>
            </w:r>
          </w:p>
          <w:p w:rsidR="00ED1528" w:rsidRPr="00113AB8" w:rsidRDefault="00ED1528" w:rsidP="00113A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</w:rPr>
              <w:t>Александар Даговић</w:t>
            </w:r>
          </w:p>
        </w:tc>
      </w:tr>
      <w:tr w:rsidR="00ED1528" w:rsidRPr="00113AB8" w:rsidTr="00D9210C">
        <w:trPr>
          <w:trHeight w:val="70"/>
          <w:jc w:val="center"/>
        </w:trPr>
        <w:tc>
          <w:tcPr>
            <w:tcW w:w="453" w:type="pct"/>
            <w:vAlign w:val="center"/>
          </w:tcPr>
          <w:p w:rsidR="00ED1528" w:rsidRPr="00113AB8" w:rsidRDefault="00ED1528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65" w:type="pct"/>
            <w:vAlign w:val="center"/>
          </w:tcPr>
          <w:p w:rsidR="00ED1528" w:rsidRPr="00113AB8" w:rsidRDefault="00D9210C" w:rsidP="00113AB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 xml:space="preserve">Основи </w:t>
            </w:r>
            <w:r w:rsidRPr="00113AB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</w:t>
            </w:r>
            <w:r w:rsidR="00ED1528" w:rsidRPr="00113AB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линичк</w:t>
            </w:r>
            <w:r w:rsidRPr="00113AB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е</w:t>
            </w:r>
            <w:r w:rsidR="00ED1528" w:rsidRPr="00113AB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онкологиј</w:t>
            </w:r>
            <w:r w:rsidRPr="00113AB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е</w:t>
            </w:r>
            <w:r w:rsidR="00ED1528"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</w:t>
            </w:r>
          </w:p>
        </w:tc>
        <w:tc>
          <w:tcPr>
            <w:tcW w:w="637" w:type="pct"/>
            <w:vAlign w:val="center"/>
          </w:tcPr>
          <w:p w:rsidR="00ED1528" w:rsidRPr="00113AB8" w:rsidRDefault="00ED1528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pct"/>
            <w:vAlign w:val="center"/>
          </w:tcPr>
          <w:p w:rsidR="00ED1528" w:rsidRPr="00113AB8" w:rsidRDefault="00ED1528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0" w:type="pct"/>
            <w:vAlign w:val="center"/>
          </w:tcPr>
          <w:p w:rsidR="00ED1528" w:rsidRPr="00113AB8" w:rsidRDefault="00ED1528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6" w:type="pct"/>
            <w:vAlign w:val="center"/>
          </w:tcPr>
          <w:p w:rsidR="00ED1528" w:rsidRPr="00113AB8" w:rsidRDefault="00ED1528" w:rsidP="00113A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Доц. др </w:t>
            </w:r>
          </w:p>
          <w:p w:rsidR="00ED1528" w:rsidRPr="00113AB8" w:rsidRDefault="00ED1528" w:rsidP="00113A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</w:rPr>
              <w:t>Александар Даговић</w:t>
            </w:r>
          </w:p>
        </w:tc>
      </w:tr>
      <w:tr w:rsidR="00ED1528" w:rsidRPr="00113AB8" w:rsidTr="00D9210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81"/>
        </w:trPr>
        <w:tc>
          <w:tcPr>
            <w:tcW w:w="5000" w:type="pct"/>
            <w:gridSpan w:val="6"/>
            <w:vAlign w:val="center"/>
          </w:tcPr>
          <w:p w:rsidR="00ED1528" w:rsidRPr="00113AB8" w:rsidRDefault="00ED1528" w:rsidP="00113A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3A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Σ 30+15=45</w:t>
            </w:r>
          </w:p>
        </w:tc>
      </w:tr>
    </w:tbl>
    <w:p w:rsidR="00D9210C" w:rsidRPr="00113AB8" w:rsidRDefault="00D9210C" w:rsidP="00113A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D9210C" w:rsidRPr="00113AB8" w:rsidRDefault="00D9210C" w:rsidP="00113A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b/>
          <w:bCs/>
          <w:sz w:val="24"/>
          <w:szCs w:val="24"/>
          <w:lang w:val="ru-RU"/>
        </w:rPr>
        <w:br w:type="page"/>
      </w:r>
    </w:p>
    <w:p w:rsidR="00ED1528" w:rsidRPr="00113AB8" w:rsidRDefault="00ED1528" w:rsidP="00113A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b/>
          <w:bCs/>
          <w:sz w:val="24"/>
          <w:szCs w:val="24"/>
          <w:lang w:val="ru-RU"/>
        </w:rPr>
        <w:lastRenderedPageBreak/>
        <w:t>ОЦЕЊИВАЊЕ:</w:t>
      </w:r>
    </w:p>
    <w:p w:rsidR="00206F91" w:rsidRPr="00113AB8" w:rsidRDefault="00206F91" w:rsidP="00113A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  <w:t xml:space="preserve">ТЕСТОВИ ПО МОДУЛИМА: </w:t>
      </w:r>
    </w:p>
    <w:p w:rsidR="00206F91" w:rsidRPr="00113AB8" w:rsidRDefault="00206F91" w:rsidP="00113A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 овај начин студент може да стекне до </w:t>
      </w:r>
      <w:r w:rsidRPr="00113AB8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  <w:t xml:space="preserve">40 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поена 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поена према приложеној табели. </w:t>
      </w:r>
    </w:p>
    <w:p w:rsidR="00206F91" w:rsidRPr="00113AB8" w:rsidRDefault="00206F91" w:rsidP="00113A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p w:rsidR="00206F91" w:rsidRPr="00113AB8" w:rsidRDefault="00206F91" w:rsidP="00113A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113AB8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r-Cyrl-CS"/>
        </w:rPr>
        <w:t>ЗАВРШНИ ИСПИТ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:  </w:t>
      </w:r>
    </w:p>
    <w:p w:rsidR="00206F91" w:rsidRPr="00113AB8" w:rsidRDefault="00206F91" w:rsidP="00113A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 овај начин студент може да стекне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до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113AB8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  <w:t>30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поена,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на завршној провери вештина на завршном испиту.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 xml:space="preserve"> 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Завршна провера вештина 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обухвата проверу знања из укупног градива које је обрађивано током наставе и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испита подразумева да студент усмено одговори на </w:t>
      </w:r>
      <w:r w:rsidR="00DD3D46" w:rsidRPr="00113AB8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>3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постављених питања (свако питање вреди од 0-</w:t>
      </w:r>
      <w:r w:rsidR="00DD3D46" w:rsidRPr="00113AB8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>10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поена). </w:t>
      </w:r>
    </w:p>
    <w:p w:rsidR="00206F91" w:rsidRPr="00113AB8" w:rsidRDefault="00206F91" w:rsidP="00113A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11"/>
        <w:gridCol w:w="4918"/>
        <w:gridCol w:w="1735"/>
        <w:gridCol w:w="1519"/>
        <w:gridCol w:w="1378"/>
        <w:gridCol w:w="722"/>
      </w:tblGrid>
      <w:tr w:rsidR="00206F91" w:rsidRPr="00113AB8" w:rsidTr="008F6209">
        <w:trPr>
          <w:trHeight w:val="340"/>
          <w:jc w:val="center"/>
        </w:trPr>
        <w:tc>
          <w:tcPr>
            <w:tcW w:w="2494" w:type="pct"/>
            <w:gridSpan w:val="2"/>
            <w:vMerge w:val="restart"/>
            <w:vAlign w:val="center"/>
          </w:tcPr>
          <w:p w:rsidR="00206F91" w:rsidRPr="00113AB8" w:rsidRDefault="00206F91" w:rsidP="00113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113A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  <w:t>МОДУЛ</w:t>
            </w:r>
          </w:p>
        </w:tc>
        <w:tc>
          <w:tcPr>
            <w:tcW w:w="2506" w:type="pct"/>
            <w:gridSpan w:val="4"/>
          </w:tcPr>
          <w:p w:rsidR="00206F91" w:rsidRPr="00113AB8" w:rsidRDefault="00206F91" w:rsidP="00113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113A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  <w:t>МАКСИМАЛНО ПОЕНА</w:t>
            </w:r>
          </w:p>
        </w:tc>
      </w:tr>
      <w:tr w:rsidR="00206F91" w:rsidRPr="00113AB8" w:rsidTr="008F6209">
        <w:trPr>
          <w:trHeight w:val="340"/>
          <w:jc w:val="center"/>
        </w:trPr>
        <w:tc>
          <w:tcPr>
            <w:tcW w:w="2494" w:type="pct"/>
            <w:gridSpan w:val="2"/>
            <w:vMerge/>
          </w:tcPr>
          <w:p w:rsidR="00206F91" w:rsidRPr="00113AB8" w:rsidRDefault="00206F91" w:rsidP="00113A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</w:p>
        </w:tc>
        <w:tc>
          <w:tcPr>
            <w:tcW w:w="812" w:type="pct"/>
            <w:vAlign w:val="center"/>
          </w:tcPr>
          <w:p w:rsidR="00206F91" w:rsidRPr="00113AB8" w:rsidRDefault="00206F91" w:rsidP="00113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113A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  <w:t>активност у току наставе</w:t>
            </w:r>
          </w:p>
        </w:tc>
        <w:tc>
          <w:tcPr>
            <w:tcW w:w="711" w:type="pct"/>
            <w:vAlign w:val="center"/>
          </w:tcPr>
          <w:p w:rsidR="00206F91" w:rsidRPr="00113AB8" w:rsidRDefault="00206F91" w:rsidP="00113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113A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  <w:t>тестови по модулима</w:t>
            </w:r>
          </w:p>
        </w:tc>
        <w:tc>
          <w:tcPr>
            <w:tcW w:w="645" w:type="pct"/>
          </w:tcPr>
          <w:p w:rsidR="00206F91" w:rsidRPr="00113AB8" w:rsidRDefault="00206F91" w:rsidP="00113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113A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  <w:t xml:space="preserve">завршни </w:t>
            </w:r>
          </w:p>
          <w:p w:rsidR="00206F91" w:rsidRPr="00113AB8" w:rsidRDefault="00206F91" w:rsidP="00113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113A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  <w:t>испит</w:t>
            </w:r>
          </w:p>
        </w:tc>
        <w:tc>
          <w:tcPr>
            <w:tcW w:w="339" w:type="pct"/>
            <w:vAlign w:val="center"/>
          </w:tcPr>
          <w:p w:rsidR="00206F91" w:rsidRPr="00113AB8" w:rsidRDefault="00206F91" w:rsidP="00113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113A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  <w:t>Σ</w:t>
            </w:r>
          </w:p>
        </w:tc>
      </w:tr>
      <w:tr w:rsidR="00206F91" w:rsidRPr="00113AB8" w:rsidTr="008F6209">
        <w:trPr>
          <w:trHeight w:val="340"/>
          <w:jc w:val="center"/>
        </w:trPr>
        <w:tc>
          <w:tcPr>
            <w:tcW w:w="192" w:type="pct"/>
            <w:vAlign w:val="center"/>
          </w:tcPr>
          <w:p w:rsidR="00206F91" w:rsidRPr="00113AB8" w:rsidRDefault="00206F91" w:rsidP="00113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2302" w:type="pct"/>
            <w:vAlign w:val="center"/>
          </w:tcPr>
          <w:p w:rsidR="00206F91" w:rsidRPr="00113AB8" w:rsidRDefault="00206F91" w:rsidP="00113A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Основи клиничке онкологије 1</w:t>
            </w:r>
          </w:p>
        </w:tc>
        <w:tc>
          <w:tcPr>
            <w:tcW w:w="812" w:type="pct"/>
            <w:vAlign w:val="center"/>
          </w:tcPr>
          <w:p w:rsidR="00206F91" w:rsidRPr="00113AB8" w:rsidRDefault="00206F91" w:rsidP="00113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113AB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113AB8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4</w:t>
            </w:r>
          </w:p>
        </w:tc>
        <w:tc>
          <w:tcPr>
            <w:tcW w:w="711" w:type="pct"/>
            <w:vAlign w:val="center"/>
          </w:tcPr>
          <w:p w:rsidR="00206F91" w:rsidRPr="00113AB8" w:rsidRDefault="00206F91" w:rsidP="00113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3AB8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  <w:r w:rsidRPr="00113AB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5" w:type="pct"/>
            <w:vMerge w:val="restart"/>
          </w:tcPr>
          <w:p w:rsidR="00206F91" w:rsidRPr="00113AB8" w:rsidRDefault="00206F91" w:rsidP="00113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</w:p>
        </w:tc>
        <w:tc>
          <w:tcPr>
            <w:tcW w:w="339" w:type="pct"/>
            <w:vAlign w:val="center"/>
          </w:tcPr>
          <w:p w:rsidR="00206F91" w:rsidRPr="00113AB8" w:rsidRDefault="00206F91" w:rsidP="00113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113AB8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34</w:t>
            </w:r>
          </w:p>
        </w:tc>
      </w:tr>
      <w:tr w:rsidR="00206F91" w:rsidRPr="00113AB8" w:rsidTr="008F6209">
        <w:trPr>
          <w:trHeight w:val="340"/>
          <w:jc w:val="center"/>
        </w:trPr>
        <w:tc>
          <w:tcPr>
            <w:tcW w:w="192" w:type="pct"/>
            <w:vAlign w:val="center"/>
          </w:tcPr>
          <w:p w:rsidR="00206F91" w:rsidRPr="00113AB8" w:rsidRDefault="00206F91" w:rsidP="00113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2</w:t>
            </w:r>
          </w:p>
        </w:tc>
        <w:tc>
          <w:tcPr>
            <w:tcW w:w="2302" w:type="pct"/>
            <w:vAlign w:val="center"/>
          </w:tcPr>
          <w:p w:rsidR="00206F91" w:rsidRPr="00113AB8" w:rsidRDefault="00206F91" w:rsidP="00113A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Основи клиничке онкологије 2</w:t>
            </w:r>
          </w:p>
        </w:tc>
        <w:tc>
          <w:tcPr>
            <w:tcW w:w="812" w:type="pct"/>
            <w:vAlign w:val="center"/>
          </w:tcPr>
          <w:p w:rsidR="00206F91" w:rsidRPr="00113AB8" w:rsidRDefault="00206F91" w:rsidP="00113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113AB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113AB8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6</w:t>
            </w:r>
          </w:p>
        </w:tc>
        <w:tc>
          <w:tcPr>
            <w:tcW w:w="711" w:type="pct"/>
            <w:vAlign w:val="center"/>
          </w:tcPr>
          <w:p w:rsidR="00206F91" w:rsidRPr="00113AB8" w:rsidRDefault="00206F91" w:rsidP="00113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3AB8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  <w:r w:rsidRPr="00113AB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5" w:type="pct"/>
            <w:vMerge/>
          </w:tcPr>
          <w:p w:rsidR="00206F91" w:rsidRPr="00113AB8" w:rsidRDefault="00206F91" w:rsidP="00113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</w:p>
        </w:tc>
        <w:tc>
          <w:tcPr>
            <w:tcW w:w="339" w:type="pct"/>
            <w:vAlign w:val="center"/>
          </w:tcPr>
          <w:p w:rsidR="00206F91" w:rsidRPr="00113AB8" w:rsidRDefault="00206F91" w:rsidP="00113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113AB8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36</w:t>
            </w:r>
          </w:p>
        </w:tc>
      </w:tr>
      <w:tr w:rsidR="00206F91" w:rsidRPr="00113AB8" w:rsidTr="008F6209">
        <w:trPr>
          <w:trHeight w:val="340"/>
          <w:jc w:val="center"/>
        </w:trPr>
        <w:tc>
          <w:tcPr>
            <w:tcW w:w="4016" w:type="pct"/>
            <w:gridSpan w:val="4"/>
            <w:vAlign w:val="center"/>
          </w:tcPr>
          <w:p w:rsidR="00206F91" w:rsidRPr="00113AB8" w:rsidRDefault="00206F91" w:rsidP="00113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</w:p>
        </w:tc>
        <w:tc>
          <w:tcPr>
            <w:tcW w:w="645" w:type="pct"/>
            <w:vAlign w:val="center"/>
          </w:tcPr>
          <w:p w:rsidR="00206F91" w:rsidRPr="00113AB8" w:rsidRDefault="00206F91" w:rsidP="00113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30</w:t>
            </w:r>
          </w:p>
        </w:tc>
        <w:tc>
          <w:tcPr>
            <w:tcW w:w="339" w:type="pct"/>
            <w:vAlign w:val="center"/>
          </w:tcPr>
          <w:p w:rsidR="00206F91" w:rsidRPr="00113AB8" w:rsidRDefault="00206F91" w:rsidP="00113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</w:pPr>
            <w:r w:rsidRPr="00113AB8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3</w:t>
            </w:r>
            <w:r w:rsidRPr="00113AB8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>0</w:t>
            </w:r>
          </w:p>
        </w:tc>
      </w:tr>
      <w:tr w:rsidR="00206F91" w:rsidRPr="00113AB8" w:rsidTr="008F6209">
        <w:trPr>
          <w:trHeight w:val="340"/>
          <w:jc w:val="center"/>
        </w:trPr>
        <w:tc>
          <w:tcPr>
            <w:tcW w:w="2494" w:type="pct"/>
            <w:gridSpan w:val="2"/>
            <w:vAlign w:val="center"/>
          </w:tcPr>
          <w:p w:rsidR="00206F91" w:rsidRPr="00113AB8" w:rsidRDefault="00206F91" w:rsidP="00113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113A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  <w:t>Σ</w:t>
            </w:r>
          </w:p>
        </w:tc>
        <w:tc>
          <w:tcPr>
            <w:tcW w:w="812" w:type="pct"/>
            <w:vAlign w:val="center"/>
          </w:tcPr>
          <w:p w:rsidR="00206F91" w:rsidRPr="00113AB8" w:rsidRDefault="00206F91" w:rsidP="00113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113A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  <w:t>30</w:t>
            </w:r>
          </w:p>
        </w:tc>
        <w:tc>
          <w:tcPr>
            <w:tcW w:w="711" w:type="pct"/>
            <w:vAlign w:val="center"/>
          </w:tcPr>
          <w:p w:rsidR="00206F91" w:rsidRPr="00113AB8" w:rsidRDefault="00206F91" w:rsidP="00113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113A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  <w:t>40</w:t>
            </w:r>
          </w:p>
        </w:tc>
        <w:tc>
          <w:tcPr>
            <w:tcW w:w="645" w:type="pct"/>
            <w:vAlign w:val="center"/>
          </w:tcPr>
          <w:p w:rsidR="00206F91" w:rsidRPr="00113AB8" w:rsidRDefault="00206F91" w:rsidP="00113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113A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  <w:t>30</w:t>
            </w:r>
          </w:p>
        </w:tc>
        <w:tc>
          <w:tcPr>
            <w:tcW w:w="339" w:type="pct"/>
            <w:vAlign w:val="center"/>
          </w:tcPr>
          <w:p w:rsidR="00206F91" w:rsidRPr="00113AB8" w:rsidRDefault="00206F91" w:rsidP="00113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113A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  <w:t>100</w:t>
            </w:r>
          </w:p>
        </w:tc>
      </w:tr>
    </w:tbl>
    <w:p w:rsidR="00206F91" w:rsidRPr="00113AB8" w:rsidRDefault="00206F91" w:rsidP="00113A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lang w:val="ru-RU"/>
        </w:rPr>
      </w:pPr>
    </w:p>
    <w:p w:rsidR="00206F91" w:rsidRPr="00113AB8" w:rsidRDefault="00206F91" w:rsidP="00113A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  <w:t>КОНСУЛТАТИВНА НАСТАВА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: Консултације се могу заказати са шефом катедре, проф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>.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др Владимиром Вукомановићем, </w:t>
      </w:r>
      <w:hyperlink r:id="rId10" w:history="1">
        <w:r w:rsidRPr="00113AB8">
          <w:rPr>
            <w:rStyle w:val="Hyperlink"/>
            <w:rFonts w:ascii="Times New Roman" w:hAnsi="Times New Roman" w:cs="Times New Roman"/>
            <w:sz w:val="24"/>
            <w:szCs w:val="24"/>
          </w:rPr>
          <w:t>vukomanovic</w:t>
        </w:r>
        <w:r w:rsidRPr="00113AB8">
          <w:rPr>
            <w:rStyle w:val="Hyperlink"/>
            <w:rFonts w:ascii="Times New Roman" w:hAnsi="Times New Roman" w:cs="Times New Roman"/>
            <w:sz w:val="24"/>
            <w:szCs w:val="24"/>
            <w:lang w:val="ru-RU"/>
          </w:rPr>
          <w:t>@</w:t>
        </w:r>
        <w:r w:rsidRPr="00113AB8">
          <w:rPr>
            <w:rStyle w:val="Hyperlink"/>
            <w:rFonts w:ascii="Times New Roman" w:hAnsi="Times New Roman" w:cs="Times New Roman"/>
            <w:sz w:val="24"/>
            <w:szCs w:val="24"/>
          </w:rPr>
          <w:t>gmail</w:t>
        </w:r>
        <w:r w:rsidRPr="00113AB8">
          <w:rPr>
            <w:rStyle w:val="Hyperlink"/>
            <w:rFonts w:ascii="Times New Roman" w:hAnsi="Times New Roman" w:cs="Times New Roman"/>
            <w:sz w:val="24"/>
            <w:szCs w:val="24"/>
            <w:lang w:val="ru-RU"/>
          </w:rPr>
          <w:t>.</w:t>
        </w:r>
        <w:r w:rsidRPr="00113AB8">
          <w:rPr>
            <w:rStyle w:val="Hyperlink"/>
            <w:rFonts w:ascii="Times New Roman" w:hAnsi="Times New Roman" w:cs="Times New Roman"/>
            <w:sz w:val="24"/>
            <w:szCs w:val="24"/>
          </w:rPr>
          <w:t>com</w:t>
        </w:r>
      </w:hyperlink>
    </w:p>
    <w:p w:rsidR="00206F91" w:rsidRPr="00113AB8" w:rsidRDefault="00206F91" w:rsidP="00113A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:rsidR="00206F91" w:rsidRPr="00113AB8" w:rsidRDefault="00206F91" w:rsidP="00113A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lang w:val="ru-RU"/>
        </w:rPr>
      </w:pPr>
      <w:r w:rsidRPr="00113AB8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lang w:val="ru-RU"/>
        </w:rPr>
        <w:t>Завршна оцена се формира на следећи начин:</w:t>
      </w:r>
    </w:p>
    <w:p w:rsidR="00206F91" w:rsidRPr="00113AB8" w:rsidRDefault="00206F91" w:rsidP="00113A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sr-Latn-CS"/>
        </w:rPr>
        <w:t xml:space="preserve">Да би студент положио предмет мора 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да стекне 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sr-Latn-CS"/>
        </w:rPr>
        <w:t xml:space="preserve">минимум 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51 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поен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sr-Latn-CS"/>
        </w:rPr>
        <w:t xml:space="preserve"> 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 xml:space="preserve">и 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sr-Latn-CS"/>
        </w:rPr>
        <w:t>да положи све модуле</w:t>
      </w:r>
    </w:p>
    <w:p w:rsidR="00206F91" w:rsidRPr="00113AB8" w:rsidRDefault="00206F91" w:rsidP="00113A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sr-Latn-CS"/>
        </w:rPr>
        <w:t>Да би положио модул студент мора да:</w:t>
      </w:r>
    </w:p>
    <w:p w:rsidR="00206F91" w:rsidRPr="00113AB8" w:rsidRDefault="00206F91" w:rsidP="00113A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</w:pPr>
      <w:r w:rsidRPr="00113AB8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1. стекне више </w:t>
      </w:r>
      <w:r w:rsidRPr="00113AB8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од</w:t>
      </w:r>
      <w:r w:rsidRPr="00113AB8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50% поена </w:t>
      </w:r>
      <w:r w:rsidRPr="00113AB8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на</w:t>
      </w:r>
      <w:r w:rsidRPr="00113AB8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  <w:r w:rsidRPr="00113AB8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том</w:t>
      </w:r>
      <w:r w:rsidRPr="00113AB8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  <w:r w:rsidRPr="00113AB8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модулу</w:t>
      </w:r>
    </w:p>
    <w:p w:rsidR="00206F91" w:rsidRPr="00113AB8" w:rsidRDefault="00206F91" w:rsidP="00113A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</w:pPr>
      <w:r w:rsidRPr="00113AB8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2. стекне више </w:t>
      </w:r>
      <w:r w:rsidRPr="00113AB8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од</w:t>
      </w:r>
      <w:r w:rsidRPr="00113AB8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50% поена </w:t>
      </w:r>
      <w:r w:rsidRPr="00113AB8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предвиђених</w:t>
      </w:r>
      <w:r w:rsidRPr="00113AB8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  <w:r w:rsidRPr="00113AB8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за</w:t>
      </w:r>
      <w:r w:rsidRPr="00113AB8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  <w:r w:rsidRPr="00113AB8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активност</w:t>
      </w:r>
      <w:r w:rsidRPr="00113AB8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  <w:r w:rsidRPr="00113AB8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у</w:t>
      </w:r>
      <w:r w:rsidRPr="00113AB8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  <w:r w:rsidRPr="00113AB8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настави</w:t>
      </w:r>
      <w:r w:rsidRPr="00113AB8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у сваком модулу</w:t>
      </w:r>
    </w:p>
    <w:p w:rsidR="00206F91" w:rsidRPr="00113AB8" w:rsidRDefault="00206F91" w:rsidP="00113A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</w:pPr>
      <w:r w:rsidRPr="00113AB8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3. </w:t>
      </w:r>
      <w:r w:rsidRPr="00113AB8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положи</w:t>
      </w:r>
      <w:r w:rsidRPr="00113AB8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модулски </w:t>
      </w:r>
      <w:r w:rsidRPr="00113AB8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тест</w:t>
      </w:r>
      <w:r w:rsidRPr="00113AB8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, </w:t>
      </w:r>
      <w:r w:rsidRPr="00113AB8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односно</w:t>
      </w:r>
      <w:r w:rsidRPr="00113AB8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  <w:r w:rsidRPr="00113AB8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да</w:t>
      </w:r>
      <w:r w:rsidRPr="00113AB8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  <w:r w:rsidRPr="00113AB8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има</w:t>
      </w:r>
      <w:r w:rsidRPr="00113AB8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  <w:r w:rsidRPr="00113AB8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више</w:t>
      </w:r>
      <w:r w:rsidRPr="00113AB8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  <w:r w:rsidRPr="00113AB8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од</w:t>
      </w:r>
      <w:r w:rsidRPr="00113AB8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50% тачних одговора.</w:t>
      </w:r>
    </w:p>
    <w:p w:rsidR="00206F91" w:rsidRPr="00113AB8" w:rsidRDefault="00206F91" w:rsidP="00113AB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113AB8">
        <w:rPr>
          <w:rFonts w:ascii="Times New Roman" w:eastAsia="Times New Roman" w:hAnsi="Times New Roman" w:cs="Times New Roman"/>
          <w:bCs/>
          <w:sz w:val="24"/>
          <w:szCs w:val="24"/>
          <w:lang/>
        </w:rPr>
        <w:t>Полагањем свих модула студент може да стекне максимално 70 поена. Завршни испит омогућава стицање додатних максималних 30 поена. Завршна оцена се формира на основу укупног броја поена из модула и завршног писменог теста, а у складу са табелом.</w:t>
      </w:r>
    </w:p>
    <w:p w:rsidR="00206F91" w:rsidRPr="00113AB8" w:rsidRDefault="00206F91" w:rsidP="00113AB8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88"/>
        <w:gridCol w:w="961"/>
      </w:tblGrid>
      <w:tr w:rsidR="00206F91" w:rsidRPr="00113AB8" w:rsidTr="008F6209">
        <w:trPr>
          <w:trHeight w:val="388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F91" w:rsidRPr="00113AB8" w:rsidRDefault="00206F91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  <w:t>број освојених поена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F91" w:rsidRPr="00113AB8" w:rsidRDefault="00206F91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  <w:t>оцена</w:t>
            </w:r>
          </w:p>
        </w:tc>
      </w:tr>
      <w:tr w:rsidR="00206F91" w:rsidRPr="00113AB8" w:rsidTr="008F6209">
        <w:trPr>
          <w:trHeight w:val="397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F91" w:rsidRPr="00113AB8" w:rsidRDefault="00206F91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0 - 50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F91" w:rsidRPr="00113AB8" w:rsidRDefault="00206F91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  <w:t>5</w:t>
            </w:r>
          </w:p>
        </w:tc>
      </w:tr>
      <w:tr w:rsidR="00206F91" w:rsidRPr="00113AB8" w:rsidTr="008F6209">
        <w:trPr>
          <w:trHeight w:val="397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F91" w:rsidRPr="00113AB8" w:rsidRDefault="00206F91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51 - 60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F91" w:rsidRPr="00113AB8" w:rsidRDefault="00206F91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  <w:t>6</w:t>
            </w:r>
          </w:p>
        </w:tc>
      </w:tr>
      <w:tr w:rsidR="00206F91" w:rsidRPr="00113AB8" w:rsidTr="008F6209">
        <w:trPr>
          <w:trHeight w:val="397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F91" w:rsidRPr="00113AB8" w:rsidRDefault="00206F91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61 - 70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F91" w:rsidRPr="00113AB8" w:rsidRDefault="00206F91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  <w:t>7</w:t>
            </w:r>
          </w:p>
        </w:tc>
      </w:tr>
      <w:tr w:rsidR="00206F91" w:rsidRPr="00113AB8" w:rsidTr="008F6209">
        <w:trPr>
          <w:trHeight w:val="397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F91" w:rsidRPr="00113AB8" w:rsidRDefault="00206F91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71 - 80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F91" w:rsidRPr="00113AB8" w:rsidRDefault="00206F91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  <w:t>8</w:t>
            </w:r>
          </w:p>
        </w:tc>
      </w:tr>
      <w:tr w:rsidR="00206F91" w:rsidRPr="00113AB8" w:rsidTr="008F6209">
        <w:trPr>
          <w:trHeight w:val="397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F91" w:rsidRPr="00113AB8" w:rsidRDefault="00206F91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81 - 90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F91" w:rsidRPr="00113AB8" w:rsidRDefault="00206F91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  <w:t>9</w:t>
            </w:r>
          </w:p>
        </w:tc>
      </w:tr>
      <w:tr w:rsidR="00206F91" w:rsidRPr="00113AB8" w:rsidTr="008F6209">
        <w:trPr>
          <w:trHeight w:val="397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F91" w:rsidRPr="00113AB8" w:rsidRDefault="00206F91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91 - 100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F91" w:rsidRPr="00113AB8" w:rsidRDefault="00206F91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  <w:t>10</w:t>
            </w:r>
          </w:p>
        </w:tc>
      </w:tr>
    </w:tbl>
    <w:p w:rsidR="00192EC0" w:rsidRPr="00113AB8" w:rsidRDefault="00192EC0" w:rsidP="00113AB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</w:p>
    <w:p w:rsidR="00731F0C" w:rsidRPr="00113AB8" w:rsidRDefault="00731F0C" w:rsidP="00113AB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</w:p>
    <w:p w:rsidR="00D9210C" w:rsidRPr="00113AB8" w:rsidRDefault="00D9210C" w:rsidP="00113A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  <w:r w:rsidRPr="00113AB8">
        <w:rPr>
          <w:rFonts w:ascii="Times New Roman" w:hAnsi="Times New Roman" w:cs="Times New Roman"/>
          <w:b/>
          <w:bCs/>
          <w:sz w:val="24"/>
          <w:szCs w:val="24"/>
          <w:lang w:val="sr-Cyrl-CS"/>
        </w:rPr>
        <w:br w:type="page"/>
      </w:r>
    </w:p>
    <w:p w:rsidR="00ED1528" w:rsidRPr="00113AB8" w:rsidRDefault="00ED1528" w:rsidP="00113AB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  <w:r w:rsidRPr="00113AB8">
        <w:rPr>
          <w:rFonts w:ascii="Times New Roman" w:hAnsi="Times New Roman" w:cs="Times New Roman"/>
          <w:b/>
          <w:bCs/>
          <w:sz w:val="24"/>
          <w:szCs w:val="24"/>
          <w:lang w:val="sr-Cyrl-CS"/>
        </w:rPr>
        <w:lastRenderedPageBreak/>
        <w:t>ТЕСТОВИ ПО МОДУЛИМА</w:t>
      </w:r>
    </w:p>
    <w:p w:rsidR="00ED1528" w:rsidRPr="00113AB8" w:rsidRDefault="00ED1528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CS"/>
        </w:rPr>
      </w:pPr>
    </w:p>
    <w:p w:rsidR="00ED1528" w:rsidRPr="00113AB8" w:rsidRDefault="00ED1528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CS"/>
        </w:rPr>
      </w:pPr>
    </w:p>
    <w:p w:rsidR="00ED1528" w:rsidRPr="00113AB8" w:rsidRDefault="00ED1528" w:rsidP="00113AB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Latn-CS"/>
        </w:rPr>
      </w:pPr>
      <w:r w:rsidRPr="00113AB8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МОДУЛ 1</w:t>
      </w:r>
      <w:r w:rsidRPr="00113AB8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>.</w:t>
      </w:r>
    </w:p>
    <w:p w:rsidR="00ED1528" w:rsidRPr="00113AB8" w:rsidRDefault="00ED1528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Latn-CS"/>
        </w:rPr>
      </w:pPr>
    </w:p>
    <w:p w:rsidR="00ED1528" w:rsidRPr="00113AB8" w:rsidRDefault="00567376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Latn-CS"/>
        </w:rPr>
      </w:pPr>
      <w:r w:rsidRPr="00567376">
        <w:rPr>
          <w:noProof/>
          <w:sz w:val="24"/>
          <w:szCs w:val="24"/>
        </w:rPr>
        <w:pict>
          <v:roundrect id="Rectangle: Rounded Corners 4" o:spid="_x0000_s1027" style="position:absolute;margin-left:0;margin-top:2.35pt;width:194.8pt;height:73.65pt;z-index:251660288;visibility:visible;mso-wrap-distance-top:7.2pt;mso-wrap-distance-bottom:7.2pt;mso-position-horizontal:center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" o:allowincell="f" strokeweight="1.5pt">
            <v:fill opacity="19789f"/>
            <v:textbox inset="10.8pt,7.2pt,10.8pt">
              <w:txbxContent>
                <w:p w:rsidR="00155C79" w:rsidRPr="008E26FA" w:rsidRDefault="00155C79" w:rsidP="00ED1528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bCs/>
                      <w:sz w:val="36"/>
                      <w:szCs w:val="36"/>
                      <w:lang w:val="sr-Cyrl-CS"/>
                    </w:rPr>
                  </w:pPr>
                  <w:r w:rsidRPr="008E26FA">
                    <w:rPr>
                      <w:rFonts w:ascii="Times New Roman" w:hAnsi="Times New Roman" w:cs="Times New Roman"/>
                      <w:b/>
                      <w:bCs/>
                      <w:sz w:val="36"/>
                      <w:szCs w:val="36"/>
                      <w:lang w:val="sr-Cyrl-CS"/>
                    </w:rPr>
                    <w:t>ЗАВРШНИ ТЕСТ</w:t>
                  </w:r>
                </w:p>
                <w:p w:rsidR="00155C79" w:rsidRPr="008E26FA" w:rsidRDefault="00155C79" w:rsidP="00ED1528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spacing w:after="0"/>
                    <w:jc w:val="center"/>
                    <w:rPr>
                      <w:rFonts w:ascii="Times New Roman" w:hAnsi="Times New Roman" w:cs="Times New Roman"/>
                      <w:i/>
                      <w:iCs/>
                      <w:lang w:val="sr-Latn-CS"/>
                    </w:rPr>
                  </w:pPr>
                  <w:r w:rsidRPr="008E26FA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val="sr-Cyrl-CS"/>
                    </w:rPr>
                    <w:t>0-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val="sr-Cyrl-CS"/>
                    </w:rPr>
                    <w:t>20</w:t>
                  </w:r>
                  <w:r w:rsidRPr="008E26FA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val="sr-Cyrl-CS"/>
                    </w:rPr>
                    <w:t xml:space="preserve"> ПОЕНА</w:t>
                  </w:r>
                </w:p>
                <w:p w:rsidR="00155C79" w:rsidRPr="008E26FA" w:rsidRDefault="00155C79" w:rsidP="00ED1528">
                  <w:pPr>
                    <w:rPr>
                      <w:rFonts w:ascii="Times New Roman" w:hAnsi="Times New Roman" w:cs="Times New Roman"/>
                      <w:i/>
                      <w:iCs/>
                      <w:color w:val="5A5A5A"/>
                    </w:rPr>
                  </w:pPr>
                </w:p>
              </w:txbxContent>
            </v:textbox>
            <w10:wrap type="square"/>
          </v:roundrect>
        </w:pict>
      </w:r>
    </w:p>
    <w:p w:rsidR="00ED1528" w:rsidRPr="00113AB8" w:rsidRDefault="00ED1528" w:rsidP="00113AB8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ru-RU"/>
        </w:rPr>
      </w:pPr>
    </w:p>
    <w:p w:rsidR="00ED1528" w:rsidRPr="00113AB8" w:rsidRDefault="00ED1528" w:rsidP="00113AB8">
      <w:pPr>
        <w:spacing w:after="0" w:line="240" w:lineRule="auto"/>
        <w:rPr>
          <w:rFonts w:ascii="Arial" w:hAnsi="Arial" w:cs="Arial"/>
          <w:sz w:val="24"/>
          <w:szCs w:val="24"/>
          <w:lang w:val="sr-Latn-CS"/>
        </w:rPr>
      </w:pPr>
    </w:p>
    <w:p w:rsidR="00ED1528" w:rsidRPr="00113AB8" w:rsidRDefault="00ED1528" w:rsidP="00113AB8">
      <w:pPr>
        <w:spacing w:after="0" w:line="240" w:lineRule="auto"/>
        <w:rPr>
          <w:rFonts w:ascii="Arial" w:hAnsi="Arial" w:cs="Arial"/>
          <w:sz w:val="24"/>
          <w:szCs w:val="24"/>
          <w:lang w:val="sr-Latn-CS"/>
        </w:rPr>
      </w:pPr>
    </w:p>
    <w:p w:rsidR="00ED1528" w:rsidRPr="00113AB8" w:rsidRDefault="00ED1528" w:rsidP="00113AB8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ED1528" w:rsidRPr="00113AB8" w:rsidRDefault="00ED1528" w:rsidP="00113AB8">
      <w:pPr>
        <w:spacing w:after="0" w:line="240" w:lineRule="auto"/>
        <w:rPr>
          <w:rFonts w:ascii="Arial" w:hAnsi="Arial" w:cs="Arial"/>
          <w:sz w:val="24"/>
          <w:szCs w:val="24"/>
          <w:lang w:val="sr-Latn-CS"/>
        </w:rPr>
      </w:pPr>
    </w:p>
    <w:p w:rsidR="00ED1528" w:rsidRPr="00113AB8" w:rsidRDefault="00ED1528" w:rsidP="00113AB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val="ru-RU"/>
        </w:rPr>
      </w:pPr>
    </w:p>
    <w:p w:rsidR="00ED1528" w:rsidRPr="00113AB8" w:rsidRDefault="00ED1528" w:rsidP="00113AB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  <w:r w:rsidRPr="00113AB8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ОЦЕЊИВАЊЕ ЗАВРШНОГ ТЕСТА</w:t>
      </w:r>
    </w:p>
    <w:p w:rsidR="00ED1528" w:rsidRPr="00113AB8" w:rsidRDefault="00ED1528" w:rsidP="00113AB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Latn-CS"/>
        </w:rPr>
      </w:pPr>
      <w:r w:rsidRPr="00113AB8">
        <w:rPr>
          <w:rFonts w:ascii="Times New Roman" w:hAnsi="Times New Roman" w:cs="Times New Roman"/>
          <w:sz w:val="24"/>
          <w:szCs w:val="24"/>
          <w:lang w:val="sr-Cyrl-CS"/>
        </w:rPr>
        <w:t xml:space="preserve">Тест има </w:t>
      </w:r>
      <w:r w:rsidR="00206F91" w:rsidRPr="00113AB8">
        <w:rPr>
          <w:rFonts w:ascii="Times New Roman" w:hAnsi="Times New Roman" w:cs="Times New Roman"/>
          <w:sz w:val="24"/>
          <w:szCs w:val="24"/>
          <w:lang w:val="sr-Cyrl-CS"/>
        </w:rPr>
        <w:t>2</w:t>
      </w:r>
      <w:r w:rsidRPr="00113AB8">
        <w:rPr>
          <w:rFonts w:ascii="Times New Roman" w:hAnsi="Times New Roman" w:cs="Times New Roman"/>
          <w:sz w:val="24"/>
          <w:szCs w:val="24"/>
          <w:lang w:val="sr-Cyrl-CS"/>
        </w:rPr>
        <w:t>0 питања</w:t>
      </w:r>
    </w:p>
    <w:p w:rsidR="00ED1528" w:rsidRPr="00113AB8" w:rsidRDefault="00ED1528" w:rsidP="00113AB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CS"/>
        </w:rPr>
      </w:pPr>
      <w:r w:rsidRPr="00113AB8">
        <w:rPr>
          <w:rFonts w:ascii="Times New Roman" w:hAnsi="Times New Roman" w:cs="Times New Roman"/>
          <w:sz w:val="24"/>
          <w:szCs w:val="24"/>
          <w:lang w:val="sr-Cyrl-CS"/>
        </w:rPr>
        <w:t>Свако питање</w:t>
      </w:r>
      <w:r w:rsidRPr="00113AB8">
        <w:rPr>
          <w:rFonts w:ascii="Times New Roman" w:hAnsi="Times New Roman" w:cs="Times New Roman"/>
          <w:sz w:val="24"/>
          <w:szCs w:val="24"/>
        </w:rPr>
        <w:t xml:space="preserve"> </w:t>
      </w:r>
      <w:r w:rsidRPr="00113AB8">
        <w:rPr>
          <w:rFonts w:ascii="Times New Roman" w:hAnsi="Times New Roman" w:cs="Times New Roman"/>
          <w:sz w:val="24"/>
          <w:szCs w:val="24"/>
          <w:lang w:val="fr-FR"/>
        </w:rPr>
        <w:t>вреди</w:t>
      </w:r>
      <w:r w:rsidRPr="00113AB8">
        <w:rPr>
          <w:rFonts w:ascii="Times New Roman" w:hAnsi="Times New Roman" w:cs="Times New Roman"/>
          <w:sz w:val="24"/>
          <w:szCs w:val="24"/>
          <w:lang w:val="sr-Cyrl-CS"/>
        </w:rPr>
        <w:t xml:space="preserve"> 1 поен</w:t>
      </w:r>
    </w:p>
    <w:p w:rsidR="00ED1528" w:rsidRPr="00113AB8" w:rsidRDefault="00ED1528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CS"/>
        </w:rPr>
      </w:pPr>
    </w:p>
    <w:p w:rsidR="00ED1528" w:rsidRPr="00113AB8" w:rsidRDefault="00ED1528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Latn-CS"/>
        </w:rPr>
      </w:pPr>
    </w:p>
    <w:p w:rsidR="00ED1528" w:rsidRPr="00113AB8" w:rsidRDefault="00ED1528" w:rsidP="00113AB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Latn-CS"/>
        </w:rPr>
      </w:pPr>
      <w:r w:rsidRPr="00113AB8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МОДУЛ </w:t>
      </w:r>
      <w:r w:rsidRPr="00113AB8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>2.</w:t>
      </w:r>
    </w:p>
    <w:p w:rsidR="00ED1528" w:rsidRPr="00113AB8" w:rsidRDefault="00ED1528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</w:p>
    <w:p w:rsidR="00ED1528" w:rsidRPr="00113AB8" w:rsidRDefault="00567376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Latn-CS"/>
        </w:rPr>
      </w:pPr>
      <w:r w:rsidRPr="00567376">
        <w:rPr>
          <w:noProof/>
          <w:sz w:val="24"/>
          <w:szCs w:val="24"/>
        </w:rPr>
        <w:pict>
          <v:roundrect id="Rectangle: Rounded Corners 3" o:spid="_x0000_s1028" style="position:absolute;margin-left:0;margin-top:1.6pt;width:194.8pt;height:73.65pt;z-index:251661312;visibility:visible;mso-wrap-distance-top:7.2pt;mso-wrap-distance-bottom:7.2pt;mso-position-horizontal:center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" o:allowincell="f" strokeweight="1.5pt">
            <v:fill opacity="19789f"/>
            <v:textbox inset="10.8pt,7.2pt,10.8pt">
              <w:txbxContent>
                <w:p w:rsidR="00155C79" w:rsidRPr="008E26FA" w:rsidRDefault="00155C79" w:rsidP="00ED1528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bCs/>
                      <w:sz w:val="36"/>
                      <w:szCs w:val="36"/>
                      <w:lang w:val="sr-Cyrl-CS"/>
                    </w:rPr>
                  </w:pPr>
                  <w:r w:rsidRPr="008E26FA">
                    <w:rPr>
                      <w:rFonts w:ascii="Times New Roman" w:hAnsi="Times New Roman" w:cs="Times New Roman"/>
                      <w:b/>
                      <w:bCs/>
                      <w:sz w:val="36"/>
                      <w:szCs w:val="36"/>
                      <w:lang w:val="sr-Cyrl-CS"/>
                    </w:rPr>
                    <w:t>ЗАВРШНИ ТЕСТ</w:t>
                  </w:r>
                </w:p>
                <w:p w:rsidR="00155C79" w:rsidRPr="008E26FA" w:rsidRDefault="00155C79" w:rsidP="00ED1528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spacing w:after="0"/>
                    <w:jc w:val="center"/>
                    <w:rPr>
                      <w:rFonts w:ascii="Times New Roman" w:hAnsi="Times New Roman" w:cs="Times New Roman"/>
                      <w:i/>
                      <w:iCs/>
                      <w:lang w:val="sr-Latn-CS"/>
                    </w:rPr>
                  </w:pPr>
                  <w:r w:rsidRPr="008E26FA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val="sr-Cyrl-CS"/>
                    </w:rPr>
                    <w:t>0-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val="sr-Cyrl-CS"/>
                    </w:rPr>
                    <w:t>20</w:t>
                  </w:r>
                  <w:r w:rsidRPr="00DA41F5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val="sr-Cyrl-CS"/>
                    </w:rPr>
                    <w:t xml:space="preserve"> </w:t>
                  </w:r>
                  <w:r w:rsidRPr="008E26FA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val="sr-Cyrl-CS"/>
                    </w:rPr>
                    <w:t>ПОЕНА</w:t>
                  </w:r>
                </w:p>
                <w:p w:rsidR="00155C79" w:rsidRPr="008E26FA" w:rsidRDefault="00155C79" w:rsidP="00ED1528">
                  <w:pPr>
                    <w:rPr>
                      <w:rFonts w:ascii="Times New Roman" w:hAnsi="Times New Roman" w:cs="Times New Roman"/>
                      <w:i/>
                      <w:iCs/>
                      <w:color w:val="5A5A5A"/>
                    </w:rPr>
                  </w:pPr>
                </w:p>
              </w:txbxContent>
            </v:textbox>
            <w10:wrap type="square"/>
          </v:roundrect>
        </w:pict>
      </w:r>
    </w:p>
    <w:p w:rsidR="00ED1528" w:rsidRPr="00113AB8" w:rsidRDefault="00ED1528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ED1528" w:rsidRPr="00113AB8" w:rsidRDefault="00ED1528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ED1528" w:rsidRPr="00113AB8" w:rsidRDefault="00ED1528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ED1528" w:rsidRPr="00113AB8" w:rsidRDefault="00ED1528" w:rsidP="00113AB8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ru-RU"/>
        </w:rPr>
      </w:pPr>
    </w:p>
    <w:p w:rsidR="00ED1528" w:rsidRPr="00113AB8" w:rsidRDefault="00ED1528" w:rsidP="00113AB8">
      <w:pPr>
        <w:spacing w:after="0" w:line="240" w:lineRule="auto"/>
        <w:rPr>
          <w:rFonts w:ascii="Arial" w:hAnsi="Arial" w:cs="Arial"/>
          <w:sz w:val="24"/>
          <w:szCs w:val="24"/>
          <w:lang w:val="sr-Latn-CS"/>
        </w:rPr>
      </w:pPr>
    </w:p>
    <w:p w:rsidR="00ED1528" w:rsidRPr="00113AB8" w:rsidRDefault="00ED1528" w:rsidP="00113AB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val="ru-RU"/>
        </w:rPr>
      </w:pPr>
    </w:p>
    <w:p w:rsidR="00ED1528" w:rsidRPr="00113AB8" w:rsidRDefault="00ED1528" w:rsidP="00113AB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  <w:r w:rsidRPr="00113AB8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ОЦЕЊИВАЊЕ ЗАВРШНОГ ТЕСТА</w:t>
      </w:r>
    </w:p>
    <w:p w:rsidR="00ED1528" w:rsidRPr="00113AB8" w:rsidRDefault="00ED1528" w:rsidP="00113AB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Latn-CS"/>
        </w:rPr>
      </w:pPr>
      <w:r w:rsidRPr="00113AB8">
        <w:rPr>
          <w:rFonts w:ascii="Times New Roman" w:hAnsi="Times New Roman" w:cs="Times New Roman"/>
          <w:sz w:val="24"/>
          <w:szCs w:val="24"/>
          <w:lang w:val="sr-Cyrl-CS"/>
        </w:rPr>
        <w:t xml:space="preserve">Тест има </w:t>
      </w:r>
      <w:r w:rsidR="00206F91" w:rsidRPr="00113AB8">
        <w:rPr>
          <w:rFonts w:ascii="Times New Roman" w:hAnsi="Times New Roman" w:cs="Times New Roman"/>
          <w:sz w:val="24"/>
          <w:szCs w:val="24"/>
          <w:lang w:val="sr-Cyrl-CS"/>
        </w:rPr>
        <w:t>2</w:t>
      </w:r>
      <w:r w:rsidRPr="00113AB8">
        <w:rPr>
          <w:rFonts w:ascii="Times New Roman" w:hAnsi="Times New Roman" w:cs="Times New Roman"/>
          <w:sz w:val="24"/>
          <w:szCs w:val="24"/>
          <w:lang w:val="sr-Cyrl-CS"/>
        </w:rPr>
        <w:t>0 питања</w:t>
      </w:r>
    </w:p>
    <w:p w:rsidR="00ED1528" w:rsidRPr="00113AB8" w:rsidRDefault="00ED1528" w:rsidP="00113AB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CS"/>
        </w:rPr>
      </w:pPr>
      <w:r w:rsidRPr="00113AB8">
        <w:rPr>
          <w:rFonts w:ascii="Times New Roman" w:hAnsi="Times New Roman" w:cs="Times New Roman"/>
          <w:sz w:val="24"/>
          <w:szCs w:val="24"/>
          <w:lang w:val="sr-Cyrl-CS"/>
        </w:rPr>
        <w:t>Свако питање</w:t>
      </w:r>
      <w:r w:rsidRPr="00113AB8">
        <w:rPr>
          <w:rFonts w:ascii="Times New Roman" w:hAnsi="Times New Roman" w:cs="Times New Roman"/>
          <w:sz w:val="24"/>
          <w:szCs w:val="24"/>
        </w:rPr>
        <w:t xml:space="preserve"> </w:t>
      </w:r>
      <w:r w:rsidRPr="00113AB8">
        <w:rPr>
          <w:rFonts w:ascii="Times New Roman" w:hAnsi="Times New Roman" w:cs="Times New Roman"/>
          <w:sz w:val="24"/>
          <w:szCs w:val="24"/>
          <w:lang w:val="fr-FR"/>
        </w:rPr>
        <w:t>вреди</w:t>
      </w:r>
      <w:r w:rsidRPr="00113AB8">
        <w:rPr>
          <w:rFonts w:ascii="Times New Roman" w:hAnsi="Times New Roman" w:cs="Times New Roman"/>
          <w:sz w:val="24"/>
          <w:szCs w:val="24"/>
          <w:lang w:val="sr-Cyrl-CS"/>
        </w:rPr>
        <w:t xml:space="preserve"> 1 поен</w:t>
      </w:r>
    </w:p>
    <w:p w:rsidR="000E2CED" w:rsidRPr="00113AB8" w:rsidRDefault="000E2CED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CS"/>
        </w:rPr>
      </w:pPr>
    </w:p>
    <w:p w:rsidR="000E2CED" w:rsidRPr="00113AB8" w:rsidRDefault="000E2CED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Latn-CS"/>
        </w:rPr>
      </w:pPr>
    </w:p>
    <w:p w:rsidR="000E2CED" w:rsidRPr="00113AB8" w:rsidRDefault="000E2CED" w:rsidP="00113AB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0E2CED" w:rsidRPr="00113AB8" w:rsidRDefault="000E2CED" w:rsidP="00113AB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</w:p>
    <w:p w:rsidR="00BB4050" w:rsidRPr="00113AB8" w:rsidRDefault="00BB4050" w:rsidP="00113AB8">
      <w:pPr>
        <w:pStyle w:val="Default"/>
        <w:rPr>
          <w:b/>
          <w:bCs/>
          <w:lang w:val="ru-RU"/>
        </w:rPr>
        <w:sectPr w:rsidR="00BB4050" w:rsidRPr="00113AB8" w:rsidSect="002A73B8">
          <w:pgSz w:w="11907" w:h="16840" w:code="9"/>
          <w:pgMar w:top="720" w:right="720" w:bottom="720" w:left="720" w:header="510" w:footer="510" w:gutter="0"/>
          <w:cols w:space="720"/>
          <w:docGrid w:linePitch="360"/>
        </w:sectPr>
      </w:pPr>
    </w:p>
    <w:p w:rsidR="000E2CED" w:rsidRPr="00113AB8" w:rsidRDefault="000E2CED" w:rsidP="00113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</w:p>
    <w:p w:rsidR="000E2CED" w:rsidRPr="00113AB8" w:rsidRDefault="000E2CED" w:rsidP="00113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283"/>
        <w:gridCol w:w="3665"/>
        <w:gridCol w:w="3665"/>
        <w:gridCol w:w="3761"/>
        <w:gridCol w:w="1548"/>
      </w:tblGrid>
      <w:tr w:rsidR="000E2CED" w:rsidRPr="00113AB8" w:rsidTr="00EA6681">
        <w:trPr>
          <w:trHeight w:val="417"/>
          <w:jc w:val="center"/>
        </w:trPr>
        <w:tc>
          <w:tcPr>
            <w:tcW w:w="1031" w:type="pct"/>
            <w:vAlign w:val="center"/>
          </w:tcPr>
          <w:p w:rsidR="000E2CED" w:rsidRPr="00113AB8" w:rsidRDefault="000E2CED" w:rsidP="00113AB8">
            <w:pPr>
              <w:spacing w:after="0" w:line="240" w:lineRule="auto"/>
              <w:ind w:left="-180" w:firstLine="18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>Модул</w:t>
            </w:r>
          </w:p>
        </w:tc>
        <w:tc>
          <w:tcPr>
            <w:tcW w:w="1151" w:type="pct"/>
            <w:vAlign w:val="center"/>
          </w:tcPr>
          <w:p w:rsidR="000E2CED" w:rsidRPr="00113AB8" w:rsidRDefault="000E2CED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>Назив уџбеника</w:t>
            </w:r>
          </w:p>
        </w:tc>
        <w:tc>
          <w:tcPr>
            <w:tcW w:w="1151" w:type="pct"/>
            <w:vAlign w:val="center"/>
          </w:tcPr>
          <w:p w:rsidR="000E2CED" w:rsidRPr="00113AB8" w:rsidRDefault="000E2CED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>Аутори</w:t>
            </w:r>
          </w:p>
        </w:tc>
        <w:tc>
          <w:tcPr>
            <w:tcW w:w="1181" w:type="pct"/>
            <w:vAlign w:val="center"/>
          </w:tcPr>
          <w:p w:rsidR="000E2CED" w:rsidRPr="00113AB8" w:rsidRDefault="000E2CED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>Изадавач</w:t>
            </w:r>
          </w:p>
        </w:tc>
        <w:tc>
          <w:tcPr>
            <w:tcW w:w="486" w:type="pct"/>
            <w:vAlign w:val="center"/>
          </w:tcPr>
          <w:p w:rsidR="000E2CED" w:rsidRPr="00113AB8" w:rsidRDefault="000E2CED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sr-Cyrl-CS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>Библиоте</w:t>
            </w: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</w:t>
            </w:r>
          </w:p>
        </w:tc>
      </w:tr>
      <w:tr w:rsidR="00D53041" w:rsidRPr="00113AB8" w:rsidTr="00EA6681">
        <w:trPr>
          <w:trHeight w:val="258"/>
          <w:jc w:val="center"/>
        </w:trPr>
        <w:tc>
          <w:tcPr>
            <w:tcW w:w="1031" w:type="pct"/>
            <w:vMerge w:val="restart"/>
            <w:vAlign w:val="center"/>
          </w:tcPr>
          <w:p w:rsidR="00D53041" w:rsidRPr="00113AB8" w:rsidRDefault="00D53041" w:rsidP="00113AB8">
            <w:pPr>
              <w:pStyle w:val="Default"/>
              <w:rPr>
                <w:rFonts w:ascii="Times New Roman" w:hAnsi="Times New Roman"/>
              </w:rPr>
            </w:pPr>
            <w:r w:rsidRPr="00113AB8">
              <w:rPr>
                <w:rFonts w:ascii="Times New Roman" w:hAnsi="Times New Roman"/>
                <w:b/>
              </w:rPr>
              <w:t xml:space="preserve">Клиничка </w:t>
            </w:r>
            <w:r w:rsidRPr="00113AB8">
              <w:rPr>
                <w:rFonts w:ascii="Times New Roman" w:hAnsi="Times New Roman"/>
                <w:b/>
                <w:lang w:val="ru-RU"/>
              </w:rPr>
              <w:t>онкологија</w:t>
            </w:r>
            <w:r w:rsidRPr="00113AB8">
              <w:rPr>
                <w:rFonts w:ascii="Times New Roman" w:hAnsi="Times New Roman"/>
                <w:b/>
              </w:rPr>
              <w:t xml:space="preserve"> 1 и 2</w:t>
            </w:r>
          </w:p>
        </w:tc>
        <w:tc>
          <w:tcPr>
            <w:tcW w:w="1151" w:type="pct"/>
            <w:vAlign w:val="center"/>
          </w:tcPr>
          <w:p w:rsidR="00D53041" w:rsidRPr="00113AB8" w:rsidRDefault="00D53041" w:rsidP="00113A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Основна имунологија: функционисање и поремећаји имунског система, четврто издање</w:t>
            </w:r>
          </w:p>
        </w:tc>
        <w:tc>
          <w:tcPr>
            <w:tcW w:w="1151" w:type="pct"/>
            <w:vAlign w:val="center"/>
          </w:tcPr>
          <w:p w:rsidR="00D53041" w:rsidRPr="00113AB8" w:rsidRDefault="00D53041" w:rsidP="00113A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Abul K.Abbas and Andrew H. Lichtman</w:t>
            </w:r>
          </w:p>
        </w:tc>
        <w:tc>
          <w:tcPr>
            <w:tcW w:w="1181" w:type="pct"/>
            <w:vAlign w:val="center"/>
          </w:tcPr>
          <w:p w:rsidR="00D53041" w:rsidRPr="00113AB8" w:rsidRDefault="00D53041" w:rsidP="00113A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Datastatus, Београд, 2013</w:t>
            </w:r>
          </w:p>
        </w:tc>
        <w:tc>
          <w:tcPr>
            <w:tcW w:w="486" w:type="pct"/>
            <w:vAlign w:val="center"/>
          </w:tcPr>
          <w:p w:rsidR="00D53041" w:rsidRPr="00113AB8" w:rsidRDefault="00D53041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Има</w:t>
            </w:r>
          </w:p>
        </w:tc>
      </w:tr>
      <w:tr w:rsidR="00D53041" w:rsidRPr="00113AB8" w:rsidTr="00EA6681">
        <w:trPr>
          <w:trHeight w:val="696"/>
          <w:jc w:val="center"/>
        </w:trPr>
        <w:tc>
          <w:tcPr>
            <w:tcW w:w="1031" w:type="pct"/>
            <w:vMerge/>
            <w:vAlign w:val="center"/>
          </w:tcPr>
          <w:p w:rsidR="00D53041" w:rsidRPr="00113AB8" w:rsidRDefault="00D53041" w:rsidP="00113AB8">
            <w:pPr>
              <w:pStyle w:val="Default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1151" w:type="pct"/>
            <w:vAlign w:val="center"/>
          </w:tcPr>
          <w:p w:rsidR="00D53041" w:rsidRPr="00113AB8" w:rsidRDefault="00D53041" w:rsidP="00113AB8">
            <w:pPr>
              <w:pStyle w:val="Default"/>
              <w:rPr>
                <w:rFonts w:ascii="Times New Roman" w:hAnsi="Times New Roman"/>
              </w:rPr>
            </w:pPr>
            <w:r w:rsidRPr="00113AB8">
              <w:rPr>
                <w:rFonts w:ascii="Times New Roman" w:hAnsi="Times New Roman"/>
              </w:rPr>
              <w:t xml:space="preserve">Cancer, Principles and practice of Oncology </w:t>
            </w:r>
          </w:p>
        </w:tc>
        <w:tc>
          <w:tcPr>
            <w:tcW w:w="1151" w:type="pct"/>
            <w:vAlign w:val="center"/>
          </w:tcPr>
          <w:p w:rsidR="00D53041" w:rsidRPr="00113AB8" w:rsidRDefault="00D53041" w:rsidP="00113AB8">
            <w:pPr>
              <w:pStyle w:val="Default"/>
              <w:rPr>
                <w:rFonts w:ascii="Times New Roman" w:hAnsi="Times New Roman"/>
              </w:rPr>
            </w:pPr>
            <w:r w:rsidRPr="00113AB8">
              <w:rPr>
                <w:rFonts w:ascii="Times New Roman" w:hAnsi="Times New Roman"/>
              </w:rPr>
              <w:t xml:space="preserve">DeVita, Hellman, Rosenberg </w:t>
            </w:r>
          </w:p>
        </w:tc>
        <w:tc>
          <w:tcPr>
            <w:tcW w:w="1181" w:type="pct"/>
            <w:vAlign w:val="center"/>
          </w:tcPr>
          <w:p w:rsidR="00D53041" w:rsidRPr="00113AB8" w:rsidRDefault="00D53041" w:rsidP="00113A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bCs/>
                <w:sz w:val="24"/>
                <w:szCs w:val="24"/>
                <w:lang w:val="sr-Cyrl-CS"/>
              </w:rPr>
              <w:t>J.B. Lippincott Company</w:t>
            </w:r>
          </w:p>
        </w:tc>
        <w:tc>
          <w:tcPr>
            <w:tcW w:w="486" w:type="pct"/>
            <w:vAlign w:val="center"/>
          </w:tcPr>
          <w:p w:rsidR="00D53041" w:rsidRPr="00113AB8" w:rsidRDefault="00D53041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Има</w:t>
            </w:r>
          </w:p>
        </w:tc>
      </w:tr>
      <w:tr w:rsidR="00D53041" w:rsidRPr="00113AB8" w:rsidTr="00EA6681">
        <w:trPr>
          <w:trHeight w:val="692"/>
          <w:jc w:val="center"/>
        </w:trPr>
        <w:tc>
          <w:tcPr>
            <w:tcW w:w="1031" w:type="pct"/>
            <w:vMerge/>
            <w:vAlign w:val="center"/>
          </w:tcPr>
          <w:p w:rsidR="00D53041" w:rsidRPr="00113AB8" w:rsidRDefault="00D53041" w:rsidP="00113AB8">
            <w:pPr>
              <w:pStyle w:val="Default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1151" w:type="pct"/>
            <w:vAlign w:val="center"/>
          </w:tcPr>
          <w:p w:rsidR="00D53041" w:rsidRPr="00113AB8" w:rsidRDefault="00D53041" w:rsidP="00113AB8">
            <w:pPr>
              <w:tabs>
                <w:tab w:val="left" w:pos="717"/>
                <w:tab w:val="left" w:pos="72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</w:rPr>
              <w:t>Радиологија</w:t>
            </w:r>
          </w:p>
        </w:tc>
        <w:tc>
          <w:tcPr>
            <w:tcW w:w="1151" w:type="pct"/>
            <w:vAlign w:val="center"/>
          </w:tcPr>
          <w:p w:rsidR="00D53041" w:rsidRPr="00113AB8" w:rsidRDefault="00D53041" w:rsidP="00113AB8">
            <w:pPr>
              <w:pStyle w:val="Default"/>
              <w:rPr>
                <w:rFonts w:ascii="Times New Roman" w:hAnsi="Times New Roman"/>
              </w:rPr>
            </w:pPr>
            <w:r w:rsidRPr="00113AB8">
              <w:rPr>
                <w:rFonts w:ascii="Times New Roman" w:hAnsi="Times New Roman"/>
              </w:rPr>
              <w:t>Лазић Ј, Шобић В</w:t>
            </w:r>
          </w:p>
        </w:tc>
        <w:tc>
          <w:tcPr>
            <w:tcW w:w="1181" w:type="pct"/>
            <w:vAlign w:val="center"/>
          </w:tcPr>
          <w:p w:rsidR="00D53041" w:rsidRPr="00113AB8" w:rsidRDefault="00D53041" w:rsidP="00113AB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</w:rPr>
              <w:t>Медицински факултет Београд, 1997</w:t>
            </w:r>
          </w:p>
        </w:tc>
        <w:tc>
          <w:tcPr>
            <w:tcW w:w="486" w:type="pct"/>
            <w:vAlign w:val="center"/>
          </w:tcPr>
          <w:p w:rsidR="00D53041" w:rsidRPr="00113AB8" w:rsidRDefault="00D53041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Има</w:t>
            </w:r>
          </w:p>
        </w:tc>
      </w:tr>
      <w:tr w:rsidR="00D53041" w:rsidRPr="00113AB8" w:rsidTr="00EA6681">
        <w:trPr>
          <w:trHeight w:val="702"/>
          <w:jc w:val="center"/>
        </w:trPr>
        <w:tc>
          <w:tcPr>
            <w:tcW w:w="1031" w:type="pct"/>
            <w:vMerge/>
            <w:vAlign w:val="center"/>
          </w:tcPr>
          <w:p w:rsidR="00D53041" w:rsidRPr="00113AB8" w:rsidRDefault="00D53041" w:rsidP="00113AB8">
            <w:pPr>
              <w:pStyle w:val="Default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1151" w:type="pct"/>
            <w:vAlign w:val="center"/>
          </w:tcPr>
          <w:p w:rsidR="00D53041" w:rsidRPr="00113AB8" w:rsidRDefault="00D53041" w:rsidP="00113AB8">
            <w:pPr>
              <w:pStyle w:val="Default"/>
              <w:rPr>
                <w:rFonts w:ascii="Times New Roman" w:hAnsi="Times New Roman"/>
              </w:rPr>
            </w:pPr>
            <w:r w:rsidRPr="00113AB8">
              <w:rPr>
                <w:rFonts w:ascii="Times New Roman" w:hAnsi="Times New Roman"/>
                <w:color w:val="000000" w:themeColor="text1"/>
              </w:rPr>
              <w:t>Нуклеарна медицина</w:t>
            </w:r>
          </w:p>
        </w:tc>
        <w:tc>
          <w:tcPr>
            <w:tcW w:w="1151" w:type="pct"/>
            <w:vAlign w:val="center"/>
          </w:tcPr>
          <w:p w:rsidR="00D53041" w:rsidRPr="00113AB8" w:rsidRDefault="00D53041" w:rsidP="00113AB8">
            <w:pPr>
              <w:pStyle w:val="Default"/>
              <w:ind w:right="-133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color w:val="000000" w:themeColor="text1"/>
                <w:lang w:val="ru-RU"/>
              </w:rPr>
              <w:t>Шобић Шарановић Д, Артико В.</w:t>
            </w:r>
          </w:p>
        </w:tc>
        <w:tc>
          <w:tcPr>
            <w:tcW w:w="1181" w:type="pct"/>
            <w:vAlign w:val="center"/>
          </w:tcPr>
          <w:p w:rsidR="00D53041" w:rsidRPr="00113AB8" w:rsidRDefault="00D53041" w:rsidP="00113AB8">
            <w:pPr>
              <w:tabs>
                <w:tab w:val="left" w:pos="717"/>
                <w:tab w:val="left" w:pos="720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Универзитет у Београду Медицински факултет, CIBID 2020</w:t>
            </w:r>
          </w:p>
        </w:tc>
        <w:tc>
          <w:tcPr>
            <w:tcW w:w="486" w:type="pct"/>
            <w:vAlign w:val="center"/>
          </w:tcPr>
          <w:p w:rsidR="00D53041" w:rsidRPr="00113AB8" w:rsidRDefault="00D53041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Има</w:t>
            </w:r>
          </w:p>
        </w:tc>
      </w:tr>
      <w:tr w:rsidR="00D53041" w:rsidRPr="00113AB8" w:rsidTr="00EA6681">
        <w:trPr>
          <w:trHeight w:val="714"/>
          <w:jc w:val="center"/>
        </w:trPr>
        <w:tc>
          <w:tcPr>
            <w:tcW w:w="1031" w:type="pct"/>
            <w:vMerge/>
            <w:vAlign w:val="center"/>
          </w:tcPr>
          <w:p w:rsidR="00D53041" w:rsidRPr="00113AB8" w:rsidRDefault="00D53041" w:rsidP="00113AB8">
            <w:pPr>
              <w:pStyle w:val="Default"/>
              <w:rPr>
                <w:rFonts w:ascii="Times New Roman" w:hAnsi="Times New Roman"/>
              </w:rPr>
            </w:pPr>
          </w:p>
        </w:tc>
        <w:tc>
          <w:tcPr>
            <w:tcW w:w="1151" w:type="pct"/>
            <w:vAlign w:val="center"/>
          </w:tcPr>
          <w:p w:rsidR="00D53041" w:rsidRPr="00113AB8" w:rsidRDefault="00D53041" w:rsidP="00113AB8">
            <w:pPr>
              <w:spacing w:after="0" w:line="240" w:lineRule="auto"/>
              <w:rPr>
                <w:sz w:val="24"/>
                <w:szCs w:val="24"/>
              </w:rPr>
            </w:pPr>
            <w:r w:rsidRPr="00113AB8">
              <w:rPr>
                <w:rFonts w:ascii="Times New Roman" w:hAnsi="Times New Roman"/>
                <w:sz w:val="24"/>
                <w:szCs w:val="24"/>
              </w:rPr>
              <w:t>Практична клиничка онкологија</w:t>
            </w:r>
          </w:p>
        </w:tc>
        <w:tc>
          <w:tcPr>
            <w:tcW w:w="1151" w:type="pct"/>
            <w:vAlign w:val="center"/>
          </w:tcPr>
          <w:p w:rsidR="00D53041" w:rsidRPr="00113AB8" w:rsidRDefault="00D53041" w:rsidP="00113AB8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Бекетић-Орешковић Л и сар.</w:t>
            </w:r>
          </w:p>
        </w:tc>
        <w:tc>
          <w:tcPr>
            <w:tcW w:w="1181" w:type="pct"/>
            <w:vAlign w:val="center"/>
          </w:tcPr>
          <w:p w:rsidR="00D53041" w:rsidRPr="00113AB8" w:rsidRDefault="00D53041" w:rsidP="00113A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CS"/>
              </w:rPr>
            </w:pPr>
            <w:r w:rsidRPr="00113AB8">
              <w:rPr>
                <w:rFonts w:ascii="Times New Roman" w:hAnsi="Times New Roman" w:cs="Times New Roman"/>
                <w:bCs/>
                <w:sz w:val="24"/>
                <w:szCs w:val="24"/>
              </w:rPr>
              <w:t>Медицинска наклада, Загреб, 20</w:t>
            </w:r>
            <w:r w:rsidRPr="00113AB8">
              <w:rPr>
                <w:rFonts w:ascii="Times New Roman" w:hAnsi="Times New Roman" w:cs="Times New Roman"/>
                <w:bCs/>
                <w:sz w:val="24"/>
                <w:szCs w:val="24"/>
                <w:lang/>
              </w:rPr>
              <w:t>21</w:t>
            </w:r>
          </w:p>
        </w:tc>
        <w:tc>
          <w:tcPr>
            <w:tcW w:w="486" w:type="pct"/>
            <w:vAlign w:val="center"/>
          </w:tcPr>
          <w:p w:rsidR="00D53041" w:rsidRPr="00113AB8" w:rsidRDefault="00D53041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Нема</w:t>
            </w:r>
          </w:p>
        </w:tc>
      </w:tr>
      <w:tr w:rsidR="00D53041" w:rsidRPr="00113AB8" w:rsidTr="00EA6681">
        <w:trPr>
          <w:trHeight w:val="572"/>
          <w:jc w:val="center"/>
        </w:trPr>
        <w:tc>
          <w:tcPr>
            <w:tcW w:w="1031" w:type="pct"/>
            <w:vMerge/>
            <w:vAlign w:val="center"/>
          </w:tcPr>
          <w:p w:rsidR="00D53041" w:rsidRPr="00113AB8" w:rsidRDefault="00D53041" w:rsidP="00113AB8">
            <w:pPr>
              <w:pStyle w:val="Default"/>
              <w:rPr>
                <w:rFonts w:ascii="Times New Roman" w:hAnsi="Times New Roman"/>
              </w:rPr>
            </w:pPr>
          </w:p>
        </w:tc>
        <w:tc>
          <w:tcPr>
            <w:tcW w:w="1151" w:type="pct"/>
            <w:vAlign w:val="center"/>
          </w:tcPr>
          <w:p w:rsidR="00D53041" w:rsidRPr="00113AB8" w:rsidRDefault="00D53041" w:rsidP="00113AB8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Практикум из клиничке онкологије са радиотерапијом</w:t>
            </w:r>
          </w:p>
        </w:tc>
        <w:tc>
          <w:tcPr>
            <w:tcW w:w="1151" w:type="pct"/>
            <w:vAlign w:val="center"/>
          </w:tcPr>
          <w:p w:rsidR="00D53041" w:rsidRPr="00113AB8" w:rsidRDefault="00D53041" w:rsidP="00113AB8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Весна Плешинац Карапанџић и сар</w:t>
            </w:r>
          </w:p>
        </w:tc>
        <w:tc>
          <w:tcPr>
            <w:tcW w:w="1181" w:type="pct"/>
            <w:vAlign w:val="center"/>
          </w:tcPr>
          <w:p w:rsidR="00D53041" w:rsidRPr="00113AB8" w:rsidRDefault="00D53041" w:rsidP="00113AB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Универзитет у Београду Медицински факултет</w:t>
            </w:r>
            <w:r w:rsidRPr="00113AB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, 2022.</w:t>
            </w:r>
          </w:p>
        </w:tc>
        <w:tc>
          <w:tcPr>
            <w:tcW w:w="486" w:type="pct"/>
            <w:vAlign w:val="center"/>
          </w:tcPr>
          <w:p w:rsidR="00D53041" w:rsidRPr="00113AB8" w:rsidRDefault="00D53041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Нема</w:t>
            </w:r>
          </w:p>
        </w:tc>
      </w:tr>
      <w:tr w:rsidR="008F6209" w:rsidRPr="00CD1BBD" w:rsidTr="00EA6681">
        <w:trPr>
          <w:trHeight w:val="539"/>
          <w:jc w:val="center"/>
        </w:trPr>
        <w:tc>
          <w:tcPr>
            <w:tcW w:w="5000" w:type="pct"/>
            <w:gridSpan w:val="5"/>
            <w:tcBorders>
              <w:left w:val="nil"/>
              <w:bottom w:val="nil"/>
              <w:right w:val="nil"/>
            </w:tcBorders>
          </w:tcPr>
          <w:p w:rsidR="008F6209" w:rsidRPr="00113AB8" w:rsidRDefault="008F6209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br/>
              <w:t xml:space="preserve">Сва предавања и материјал за рад у малој групи налазе се на сајту </w:t>
            </w: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Ф</w:t>
            </w: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акултета медицинских наука:</w:t>
            </w:r>
            <w:hyperlink r:id="rId11" w:history="1">
              <w:r w:rsidRPr="00113AB8">
                <w:rPr>
                  <w:rFonts w:ascii="Times New Roman" w:hAnsi="Times New Roman" w:cs="Times New Roman"/>
                  <w:b/>
                  <w:bCs/>
                  <w:sz w:val="24"/>
                  <w:szCs w:val="24"/>
                  <w:lang w:val="ru-RU"/>
                </w:rPr>
                <w:t>www.medf.kg.ac.</w:t>
              </w:r>
              <w:r w:rsidRPr="00113AB8">
                <w:rPr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rs</w:t>
              </w:r>
            </w:hyperlink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 xml:space="preserve"> </w:t>
            </w: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br/>
            </w:r>
          </w:p>
        </w:tc>
      </w:tr>
    </w:tbl>
    <w:p w:rsidR="000E2CED" w:rsidRPr="00113AB8" w:rsidRDefault="000E2CED" w:rsidP="00113AB8">
      <w:pPr>
        <w:pStyle w:val="Default"/>
        <w:rPr>
          <w:b/>
          <w:bCs/>
          <w:lang w:val="ru-RU"/>
        </w:rPr>
      </w:pPr>
    </w:p>
    <w:p w:rsidR="00BB4050" w:rsidRPr="00113AB8" w:rsidRDefault="00BB4050" w:rsidP="00113AB8">
      <w:pPr>
        <w:pStyle w:val="Default"/>
        <w:rPr>
          <w:b/>
          <w:bCs/>
          <w:lang/>
        </w:rPr>
        <w:sectPr w:rsidR="00BB4050" w:rsidRPr="00113AB8" w:rsidSect="00BB4050">
          <w:pgSz w:w="16840" w:h="11907" w:orient="landscape" w:code="9"/>
          <w:pgMar w:top="1418" w:right="567" w:bottom="567" w:left="567" w:header="510" w:footer="510" w:gutter="0"/>
          <w:cols w:space="720"/>
          <w:docGrid w:linePitch="360"/>
        </w:sectPr>
      </w:pPr>
    </w:p>
    <w:p w:rsidR="000E2CED" w:rsidRPr="00113AB8" w:rsidRDefault="000E2CED" w:rsidP="00113AB8">
      <w:pPr>
        <w:pStyle w:val="Default"/>
        <w:rPr>
          <w:rFonts w:ascii="Times New Roman" w:hAnsi="Times New Roman"/>
          <w:b/>
          <w:bCs/>
          <w:lang w:val="ru-RU"/>
        </w:rPr>
      </w:pPr>
      <w:r w:rsidRPr="00113AB8">
        <w:rPr>
          <w:rFonts w:ascii="Times New Roman" w:hAnsi="Times New Roman"/>
          <w:b/>
          <w:bCs/>
          <w:lang w:val="ru-RU"/>
        </w:rPr>
        <w:lastRenderedPageBreak/>
        <w:t xml:space="preserve">ПРОГРАМ: </w:t>
      </w:r>
    </w:p>
    <w:p w:rsidR="00D9210C" w:rsidRPr="00113AB8" w:rsidRDefault="00D9210C" w:rsidP="00113AB8">
      <w:pPr>
        <w:pStyle w:val="Default"/>
        <w:rPr>
          <w:b/>
          <w:bCs/>
          <w:lang w:val="ru-RU"/>
        </w:rPr>
      </w:pPr>
    </w:p>
    <w:p w:rsidR="004248AA" w:rsidRPr="00113AB8" w:rsidRDefault="00D9210C" w:rsidP="00113AB8">
      <w:pPr>
        <w:pStyle w:val="Default"/>
        <w:rPr>
          <w:rFonts w:ascii="Times New Roman" w:hAnsi="Times New Roman"/>
          <w:b/>
          <w:bCs/>
          <w:lang w:val="ru-RU"/>
        </w:rPr>
      </w:pPr>
      <w:r w:rsidRPr="00113AB8">
        <w:rPr>
          <w:rFonts w:ascii="Times New Roman" w:hAnsi="Times New Roman"/>
          <w:b/>
          <w:bCs/>
          <w:color w:val="000000" w:themeColor="text1"/>
          <w:lang w:val="ru-RU"/>
        </w:rPr>
        <w:t xml:space="preserve">ПРВИ МОДУЛ: </w:t>
      </w:r>
      <w:r w:rsidRPr="00113AB8">
        <w:rPr>
          <w:rFonts w:ascii="Times New Roman" w:hAnsi="Times New Roman"/>
          <w:b/>
          <w:lang/>
        </w:rPr>
        <w:t xml:space="preserve">ОСНОВИ </w:t>
      </w:r>
      <w:r w:rsidRPr="00113AB8">
        <w:rPr>
          <w:rFonts w:ascii="Times New Roman" w:hAnsi="Times New Roman"/>
          <w:b/>
          <w:lang w:val="ru-RU"/>
        </w:rPr>
        <w:t>КЛИНИЧКЕ ОНКОЛОГИЈЕ</w:t>
      </w:r>
      <w:r w:rsidRPr="00113AB8">
        <w:rPr>
          <w:rFonts w:ascii="Times New Roman" w:hAnsi="Times New Roman"/>
          <w:b/>
          <w:bCs/>
          <w:lang w:val="ru-RU"/>
        </w:rPr>
        <w:t xml:space="preserve"> 1</w:t>
      </w:r>
    </w:p>
    <w:p w:rsidR="00D9210C" w:rsidRPr="00113AB8" w:rsidRDefault="00D9210C" w:rsidP="00113AB8">
      <w:pPr>
        <w:pStyle w:val="Default"/>
        <w:rPr>
          <w:rFonts w:ascii="Times New Roman" w:hAnsi="Times New Roman"/>
          <w:lang w:val="ru-RU"/>
        </w:rPr>
      </w:pPr>
    </w:p>
    <w:p w:rsidR="0022500A" w:rsidRPr="00113AB8" w:rsidRDefault="000E2CED" w:rsidP="00113AB8">
      <w:pPr>
        <w:pStyle w:val="Default"/>
        <w:rPr>
          <w:rFonts w:ascii="Times New Roman" w:hAnsi="Times New Roman"/>
        </w:rPr>
      </w:pPr>
      <w:r w:rsidRPr="00113AB8">
        <w:rPr>
          <w:rFonts w:ascii="Times New Roman" w:hAnsi="Times New Roman"/>
        </w:rPr>
        <w:t>Н</w:t>
      </w:r>
      <w:r w:rsidR="00A67B7A" w:rsidRPr="00113AB8">
        <w:rPr>
          <w:rFonts w:ascii="Times New Roman" w:hAnsi="Times New Roman"/>
        </w:rPr>
        <w:t>АСТАВНА ЈЕДИНИЦА 1</w:t>
      </w:r>
      <w:r w:rsidRPr="00113AB8">
        <w:rPr>
          <w:rFonts w:ascii="Times New Roman" w:hAnsi="Times New Roman"/>
        </w:rPr>
        <w:t>:</w:t>
      </w:r>
    </w:p>
    <w:tbl>
      <w:tblPr>
        <w:tblW w:w="5000" w:type="pct"/>
        <w:tblInd w:w="108" w:type="dxa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110"/>
        <w:gridCol w:w="3879"/>
      </w:tblGrid>
      <w:tr w:rsidR="000E2CED" w:rsidRPr="00CD1BBD" w:rsidTr="000E75F8">
        <w:trPr>
          <w:trHeight w:val="567"/>
        </w:trPr>
        <w:tc>
          <w:tcPr>
            <w:tcW w:w="5000" w:type="pct"/>
            <w:gridSpan w:val="2"/>
            <w:vAlign w:val="center"/>
          </w:tcPr>
          <w:p w:rsidR="000E2CED" w:rsidRPr="00113AB8" w:rsidRDefault="00301605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УВОДНО ПРЕДАВАЊЕ: ДЕФИНИЦИЈА МАЛИГНИХ ТУМОРА</w:t>
            </w:r>
          </w:p>
        </w:tc>
      </w:tr>
      <w:tr w:rsidR="000E2CED" w:rsidRPr="00113AB8" w:rsidTr="000E75F8">
        <w:trPr>
          <w:trHeight w:val="567"/>
        </w:trPr>
        <w:tc>
          <w:tcPr>
            <w:tcW w:w="3235" w:type="pct"/>
            <w:vAlign w:val="center"/>
          </w:tcPr>
          <w:p w:rsidR="000E2CED" w:rsidRPr="00113AB8" w:rsidRDefault="000E2CED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предавања </w:t>
            </w:r>
            <w:r w:rsidR="005427F4"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час</w:t>
            </w:r>
            <w:r w:rsidR="005427F4"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765" w:type="pct"/>
            <w:vAlign w:val="center"/>
          </w:tcPr>
          <w:p w:rsidR="000E2CED" w:rsidRPr="00113AB8" w:rsidRDefault="000E2CED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вежбе 1 час</w:t>
            </w:r>
          </w:p>
        </w:tc>
      </w:tr>
      <w:tr w:rsidR="000E2CED" w:rsidRPr="00CD1BBD" w:rsidTr="000E75F8">
        <w:trPr>
          <w:trHeight w:val="567"/>
        </w:trPr>
        <w:tc>
          <w:tcPr>
            <w:tcW w:w="3235" w:type="pct"/>
            <w:vAlign w:val="center"/>
          </w:tcPr>
          <w:p w:rsidR="005427F4" w:rsidRPr="00113AB8" w:rsidRDefault="00301605" w:rsidP="00113AB8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Основна начела онкологије</w:t>
            </w:r>
          </w:p>
          <w:p w:rsidR="005427F4" w:rsidRPr="00113AB8" w:rsidRDefault="005427F4" w:rsidP="00113AB8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Молекуларна биологија тумора. </w:t>
            </w:r>
          </w:p>
          <w:p w:rsidR="005427F4" w:rsidRPr="00113AB8" w:rsidRDefault="005427F4" w:rsidP="00113AB8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Биологија метастазирања тумора. </w:t>
            </w:r>
          </w:p>
          <w:p w:rsidR="00662E8C" w:rsidRPr="00113AB8" w:rsidRDefault="00662E8C" w:rsidP="00113AB8">
            <w:pPr>
              <w:pStyle w:val="Default"/>
              <w:numPr>
                <w:ilvl w:val="0"/>
                <w:numId w:val="7"/>
              </w:numPr>
              <w:rPr>
                <w:rFonts w:ascii="Times New Roman" w:hAnsi="Times New Roman"/>
              </w:rPr>
            </w:pPr>
            <w:r w:rsidRPr="00113AB8">
              <w:rPr>
                <w:rFonts w:ascii="Times New Roman" w:hAnsi="Times New Roman"/>
              </w:rPr>
              <w:t>Основи онкогенезе</w:t>
            </w:r>
          </w:p>
          <w:p w:rsidR="00CB3661" w:rsidRPr="00113AB8" w:rsidRDefault="00662E8C" w:rsidP="00113AB8">
            <w:pPr>
              <w:pStyle w:val="Default"/>
              <w:numPr>
                <w:ilvl w:val="0"/>
                <w:numId w:val="7"/>
              </w:numPr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</w:rPr>
              <w:t>Биологија метастазирања тумора</w:t>
            </w:r>
          </w:p>
          <w:p w:rsidR="000E2CED" w:rsidRPr="00113AB8" w:rsidRDefault="000E2CED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Циљеви: </w:t>
            </w:r>
          </w:p>
          <w:p w:rsidR="005427F4" w:rsidRPr="00113AB8" w:rsidRDefault="00662E8C" w:rsidP="00113AB8">
            <w:pPr>
              <w:pStyle w:val="Default"/>
              <w:jc w:val="both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>Усвојити теоријска знања о могућим узроцима и развоју малигне болести, карактеристикама туморских ћелија и механизмима прогресије тумора.</w:t>
            </w:r>
            <w:r w:rsidR="005427F4" w:rsidRPr="00113AB8">
              <w:rPr>
                <w:rFonts w:ascii="Times New Roman" w:hAnsi="Times New Roman"/>
                <w:lang w:val="ru-RU"/>
              </w:rPr>
              <w:t xml:space="preserve"> </w:t>
            </w:r>
          </w:p>
          <w:p w:rsidR="00085DFC" w:rsidRPr="00113AB8" w:rsidRDefault="00085DFC" w:rsidP="00113AB8">
            <w:pPr>
              <w:pStyle w:val="Default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765" w:type="pct"/>
            <w:vAlign w:val="center"/>
          </w:tcPr>
          <w:p w:rsidR="002F20A8" w:rsidRPr="00113AB8" w:rsidRDefault="002F20A8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Основна начела онкологије</w:t>
            </w:r>
          </w:p>
          <w:p w:rsidR="005427F4" w:rsidRPr="00113AB8" w:rsidRDefault="005427F4" w:rsidP="00113AB8">
            <w:pPr>
              <w:pStyle w:val="Default"/>
              <w:jc w:val="both"/>
              <w:rPr>
                <w:rFonts w:ascii="Times New Roman" w:hAnsi="Times New Roman"/>
              </w:rPr>
            </w:pPr>
          </w:p>
          <w:p w:rsidR="005427F4" w:rsidRPr="00113AB8" w:rsidRDefault="005427F4" w:rsidP="00113AB8">
            <w:pPr>
              <w:pStyle w:val="Default"/>
              <w:rPr>
                <w:rFonts w:ascii="Times New Roman" w:hAnsi="Times New Roman"/>
              </w:rPr>
            </w:pPr>
            <w:r w:rsidRPr="00113AB8">
              <w:rPr>
                <w:rFonts w:ascii="Times New Roman" w:hAnsi="Times New Roman"/>
              </w:rPr>
              <w:t xml:space="preserve"> </w:t>
            </w:r>
          </w:p>
          <w:p w:rsidR="000E2CED" w:rsidRPr="00113AB8" w:rsidRDefault="000E2CED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Циљеви: </w:t>
            </w:r>
          </w:p>
          <w:p w:rsidR="000E2CED" w:rsidRPr="00113AB8" w:rsidRDefault="000E2CED" w:rsidP="00113AB8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184" w:hanging="184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 xml:space="preserve">Разумети и усвојити </w:t>
            </w:r>
            <w:r w:rsidR="005427F4"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основне научне принципе у онкологији</w:t>
            </w:r>
          </w:p>
        </w:tc>
      </w:tr>
    </w:tbl>
    <w:p w:rsidR="00D9210C" w:rsidRPr="00113AB8" w:rsidRDefault="00935166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</w:p>
    <w:p w:rsidR="00E33C72" w:rsidRPr="00113AB8" w:rsidRDefault="000E2CED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>НА</w:t>
      </w:r>
      <w:r w:rsidR="00A67B7A"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СТАВНА ЈЕДИНИЦА </w:t>
      </w:r>
      <w:r w:rsidR="00D9210C" w:rsidRPr="00113AB8">
        <w:rPr>
          <w:rFonts w:ascii="Times New Roman" w:hAnsi="Times New Roman" w:cs="Times New Roman"/>
          <w:sz w:val="24"/>
          <w:szCs w:val="24"/>
          <w:lang/>
        </w:rPr>
        <w:t>2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>:</w:t>
      </w:r>
    </w:p>
    <w:tbl>
      <w:tblPr>
        <w:tblW w:w="4931" w:type="pct"/>
        <w:tblInd w:w="250" w:type="dxa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6944"/>
        <w:gridCol w:w="3793"/>
        <w:gridCol w:w="100"/>
      </w:tblGrid>
      <w:tr w:rsidR="0022500A" w:rsidRPr="00CD1BBD" w:rsidTr="0022500A">
        <w:trPr>
          <w:trHeight w:val="567"/>
        </w:trPr>
        <w:tc>
          <w:tcPr>
            <w:tcW w:w="5000" w:type="pct"/>
            <w:gridSpan w:val="3"/>
            <w:vAlign w:val="center"/>
          </w:tcPr>
          <w:p w:rsidR="0022500A" w:rsidRPr="00113AB8" w:rsidRDefault="0022500A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ЕПИДЕМИОЛОГИЈА</w:t>
            </w:r>
            <w:r w:rsidR="00523991"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="007C2C9C"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И ЈАВНО ЗДРАВСТВЕНИ ЗНАЧАЈ </w:t>
            </w:r>
            <w:r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МАЛИГНИХ ТУМОРА</w:t>
            </w:r>
          </w:p>
        </w:tc>
      </w:tr>
      <w:tr w:rsidR="0022500A" w:rsidRPr="00113AB8" w:rsidTr="00335CD4">
        <w:trPr>
          <w:gridAfter w:val="1"/>
          <w:wAfter w:w="46" w:type="pct"/>
          <w:trHeight w:val="360"/>
        </w:trPr>
        <w:tc>
          <w:tcPr>
            <w:tcW w:w="3204" w:type="pct"/>
            <w:vAlign w:val="center"/>
          </w:tcPr>
          <w:p w:rsidR="0022500A" w:rsidRPr="00113AB8" w:rsidRDefault="0022500A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предавања 2 часa</w:t>
            </w:r>
          </w:p>
        </w:tc>
        <w:tc>
          <w:tcPr>
            <w:tcW w:w="1750" w:type="pct"/>
            <w:vAlign w:val="center"/>
          </w:tcPr>
          <w:p w:rsidR="0022500A" w:rsidRPr="00113AB8" w:rsidRDefault="0022500A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вежбе 1 час</w:t>
            </w:r>
          </w:p>
        </w:tc>
      </w:tr>
      <w:tr w:rsidR="0022500A" w:rsidRPr="00CD1BBD" w:rsidTr="005A0FAD">
        <w:trPr>
          <w:trHeight w:val="567"/>
        </w:trPr>
        <w:tc>
          <w:tcPr>
            <w:tcW w:w="3204" w:type="pct"/>
            <w:vAlign w:val="center"/>
          </w:tcPr>
          <w:p w:rsidR="0022500A" w:rsidRPr="00113AB8" w:rsidRDefault="0022500A" w:rsidP="00113AB8">
            <w:pPr>
              <w:pStyle w:val="Default"/>
              <w:numPr>
                <w:ilvl w:val="0"/>
                <w:numId w:val="7"/>
              </w:numPr>
              <w:rPr>
                <w:rFonts w:ascii="Times New Roman" w:hAnsi="Times New Roman"/>
              </w:rPr>
            </w:pPr>
            <w:r w:rsidRPr="00113AB8">
              <w:rPr>
                <w:rFonts w:ascii="Times New Roman" w:hAnsi="Times New Roman"/>
              </w:rPr>
              <w:t xml:space="preserve">Епидемиолошке карактеристике најчешћих тумора. </w:t>
            </w:r>
          </w:p>
          <w:p w:rsidR="0022500A" w:rsidRPr="00D34655" w:rsidRDefault="007C2C9C" w:rsidP="00113AB8">
            <w:pPr>
              <w:pStyle w:val="Default"/>
              <w:numPr>
                <w:ilvl w:val="0"/>
                <w:numId w:val="7"/>
              </w:numPr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bCs/>
                <w:lang w:val="ru-RU"/>
              </w:rPr>
              <w:t>Јавно здравствени значај</w:t>
            </w:r>
            <w:r w:rsidR="0022500A" w:rsidRPr="00113AB8">
              <w:rPr>
                <w:rFonts w:ascii="Times New Roman" w:hAnsi="Times New Roman"/>
                <w:bCs/>
                <w:lang w:val="ru-RU"/>
              </w:rPr>
              <w:t>, скрининг и превенција</w:t>
            </w:r>
            <w:r w:rsidR="0022500A" w:rsidRPr="00113AB8">
              <w:rPr>
                <w:rFonts w:ascii="Times New Roman" w:hAnsi="Times New Roman"/>
                <w:lang w:val="ru-RU"/>
              </w:rPr>
              <w:t>.</w:t>
            </w:r>
          </w:p>
          <w:p w:rsidR="0022500A" w:rsidRPr="00113AB8" w:rsidRDefault="0022500A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Циљеви: </w:t>
            </w:r>
          </w:p>
          <w:p w:rsidR="0022500A" w:rsidRPr="00113AB8" w:rsidRDefault="0022500A" w:rsidP="00113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Усвојити основно знање о епидемиолошким факторима и дескрипторима болести; основне принципе скрининга и процене ризика од обољевања, као и тачност тестова који се користе за наведене процене; у којим ситуацијама скрининг има добро дефинисану улогу и може бити користан, а када је корист од скрининга ограничена или недовољно дефинисана. Усвојити основне показатеље и методе који се користе у праћењу малигних болести у популацији, те уочити специфичне промене трендова малигних болести унутар популације </w:t>
            </w:r>
            <w:r w:rsidR="007C2C9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уочити важност популацијских мера (здравствене политике).</w:t>
            </w:r>
          </w:p>
        </w:tc>
        <w:tc>
          <w:tcPr>
            <w:tcW w:w="1796" w:type="pct"/>
            <w:gridSpan w:val="2"/>
            <w:vAlign w:val="center"/>
          </w:tcPr>
          <w:p w:rsidR="0022500A" w:rsidRPr="00113AB8" w:rsidRDefault="0022500A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Етиологија, епидемиологија малигних тумора </w:t>
            </w:r>
          </w:p>
          <w:p w:rsidR="002F20A8" w:rsidRPr="00113AB8" w:rsidRDefault="002F20A8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22500A" w:rsidRPr="00113AB8" w:rsidRDefault="0022500A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Циљеви: </w:t>
            </w:r>
          </w:p>
          <w:p w:rsidR="0022500A" w:rsidRPr="00113AB8" w:rsidRDefault="0022500A" w:rsidP="00113AB8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184" w:hanging="14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Разумети и усвојити 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епидемиолошке факторе и трендове у појави појединих малигних обољења, важност скрининга и раног откривања малигних болести.</w:t>
            </w:r>
          </w:p>
          <w:p w:rsidR="0022500A" w:rsidRPr="00113AB8" w:rsidRDefault="0022500A" w:rsidP="00113AB8">
            <w:pPr>
              <w:autoSpaceDE w:val="0"/>
              <w:autoSpaceDN w:val="0"/>
              <w:adjustRightInd w:val="0"/>
              <w:spacing w:after="0" w:line="240" w:lineRule="auto"/>
              <w:ind w:left="4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D85ED8" w:rsidRPr="00113AB8" w:rsidRDefault="00D85ED8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A67B7A" w:rsidRPr="00113AB8" w:rsidRDefault="000E2CED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3AB8">
        <w:rPr>
          <w:rFonts w:ascii="Times New Roman" w:hAnsi="Times New Roman" w:cs="Times New Roman"/>
          <w:sz w:val="24"/>
          <w:szCs w:val="24"/>
        </w:rPr>
        <w:t>НА</w:t>
      </w:r>
      <w:r w:rsidR="00A67B7A" w:rsidRPr="00113AB8">
        <w:rPr>
          <w:rFonts w:ascii="Times New Roman" w:hAnsi="Times New Roman" w:cs="Times New Roman"/>
          <w:sz w:val="24"/>
          <w:szCs w:val="24"/>
        </w:rPr>
        <w:t xml:space="preserve">СТАВНА ЈЕДИНИЦА </w:t>
      </w:r>
      <w:r w:rsidR="00D9210C" w:rsidRPr="00113AB8">
        <w:rPr>
          <w:rFonts w:ascii="Times New Roman" w:hAnsi="Times New Roman" w:cs="Times New Roman"/>
          <w:sz w:val="24"/>
          <w:szCs w:val="24"/>
        </w:rPr>
        <w:t>3</w:t>
      </w:r>
      <w:r w:rsidRPr="00113AB8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218"/>
        <w:gridCol w:w="3771"/>
      </w:tblGrid>
      <w:tr w:rsidR="000E2CED" w:rsidRPr="00CD1BBD" w:rsidTr="007F5832">
        <w:trPr>
          <w:trHeight w:val="567"/>
        </w:trPr>
        <w:tc>
          <w:tcPr>
            <w:tcW w:w="5000" w:type="pct"/>
            <w:gridSpan w:val="2"/>
            <w:vAlign w:val="center"/>
          </w:tcPr>
          <w:p w:rsidR="000E2CED" w:rsidRPr="00113AB8" w:rsidRDefault="00CD3ECE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ОСНОВНИ ПРИНЦИПИ У ДИЈАГНОСТИЦИ МАЛИГНИХ БОЛЕСТИ</w:t>
            </w:r>
          </w:p>
        </w:tc>
      </w:tr>
      <w:tr w:rsidR="000E2CED" w:rsidRPr="00113AB8" w:rsidTr="000E75F8">
        <w:trPr>
          <w:trHeight w:val="567"/>
        </w:trPr>
        <w:tc>
          <w:tcPr>
            <w:tcW w:w="3284" w:type="pct"/>
            <w:vAlign w:val="center"/>
          </w:tcPr>
          <w:p w:rsidR="000E2CED" w:rsidRPr="00113AB8" w:rsidRDefault="000E75F8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предавања 2 часa</w:t>
            </w:r>
          </w:p>
        </w:tc>
        <w:tc>
          <w:tcPr>
            <w:tcW w:w="1716" w:type="pct"/>
            <w:vAlign w:val="center"/>
          </w:tcPr>
          <w:p w:rsidR="000E2CED" w:rsidRPr="00113AB8" w:rsidRDefault="000E2CED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вежбе 1 час</w:t>
            </w:r>
          </w:p>
        </w:tc>
      </w:tr>
      <w:tr w:rsidR="000E2CED" w:rsidRPr="00CD1BBD" w:rsidTr="000E75F8">
        <w:trPr>
          <w:trHeight w:val="567"/>
        </w:trPr>
        <w:tc>
          <w:tcPr>
            <w:tcW w:w="3284" w:type="pct"/>
            <w:vAlign w:val="center"/>
          </w:tcPr>
          <w:p w:rsidR="00DB768B" w:rsidRPr="00113AB8" w:rsidRDefault="00DB768B" w:rsidP="00113AB8">
            <w:pPr>
              <w:pStyle w:val="Default"/>
              <w:numPr>
                <w:ilvl w:val="0"/>
                <w:numId w:val="5"/>
              </w:numPr>
              <w:rPr>
                <w:rFonts w:ascii="Times New Roman" w:hAnsi="Times New Roman"/>
              </w:rPr>
            </w:pPr>
            <w:r w:rsidRPr="00113AB8">
              <w:rPr>
                <w:rFonts w:ascii="Times New Roman" w:hAnsi="Times New Roman"/>
              </w:rPr>
              <w:t>Дијагн</w:t>
            </w:r>
            <w:r w:rsidR="002F20A8" w:rsidRPr="00113AB8">
              <w:rPr>
                <w:rFonts w:ascii="Times New Roman" w:hAnsi="Times New Roman"/>
              </w:rPr>
              <w:t>остичке методе малигних тумора</w:t>
            </w:r>
          </w:p>
          <w:p w:rsidR="00DB768B" w:rsidRPr="00113AB8" w:rsidRDefault="00DB768B" w:rsidP="00113AB8">
            <w:pPr>
              <w:pStyle w:val="Default"/>
              <w:numPr>
                <w:ilvl w:val="0"/>
                <w:numId w:val="5"/>
              </w:numPr>
              <w:rPr>
                <w:rFonts w:ascii="Times New Roman" w:hAnsi="Times New Roman"/>
              </w:rPr>
            </w:pPr>
            <w:r w:rsidRPr="00113AB8">
              <w:rPr>
                <w:rFonts w:ascii="Times New Roman" w:hAnsi="Times New Roman"/>
              </w:rPr>
              <w:t xml:space="preserve">Општа клиничка дијагностика тумора </w:t>
            </w:r>
          </w:p>
          <w:p w:rsidR="00DB768B" w:rsidRPr="00113AB8" w:rsidRDefault="00DB768B" w:rsidP="00113AB8">
            <w:pPr>
              <w:pStyle w:val="Default"/>
              <w:numPr>
                <w:ilvl w:val="0"/>
                <w:numId w:val="5"/>
              </w:numPr>
              <w:rPr>
                <w:rFonts w:ascii="Times New Roman" w:hAnsi="Times New Roman"/>
              </w:rPr>
            </w:pPr>
            <w:r w:rsidRPr="00113AB8">
              <w:rPr>
                <w:rFonts w:ascii="Times New Roman" w:hAnsi="Times New Roman"/>
              </w:rPr>
              <w:t xml:space="preserve">Клиничко значење туморских маркера </w:t>
            </w:r>
          </w:p>
          <w:p w:rsidR="00842746" w:rsidRPr="00113AB8" w:rsidRDefault="00842746" w:rsidP="00113AB8">
            <w:pPr>
              <w:pStyle w:val="Default"/>
              <w:numPr>
                <w:ilvl w:val="0"/>
                <w:numId w:val="5"/>
              </w:numPr>
              <w:rPr>
                <w:rFonts w:ascii="Times New Roman" w:hAnsi="Times New Roman"/>
              </w:rPr>
            </w:pPr>
            <w:r w:rsidRPr="00113AB8">
              <w:rPr>
                <w:rFonts w:ascii="Times New Roman" w:hAnsi="Times New Roman"/>
              </w:rPr>
              <w:t xml:space="preserve">Патохистолошка и цитолошка дијагностика тумора </w:t>
            </w:r>
          </w:p>
          <w:p w:rsidR="000443DE" w:rsidRPr="00D34655" w:rsidRDefault="000443DE" w:rsidP="00113AB8">
            <w:pPr>
              <w:pStyle w:val="Default"/>
              <w:numPr>
                <w:ilvl w:val="0"/>
                <w:numId w:val="5"/>
              </w:numPr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>Одређивање стадијума болести (</w:t>
            </w:r>
            <w:r w:rsidRPr="00113AB8">
              <w:rPr>
                <w:rFonts w:ascii="Times New Roman" w:hAnsi="Times New Roman"/>
              </w:rPr>
              <w:t>TNM</w:t>
            </w:r>
            <w:r w:rsidRPr="00113AB8">
              <w:rPr>
                <w:rFonts w:ascii="Times New Roman" w:hAnsi="Times New Roman"/>
                <w:lang w:val="ru-RU"/>
              </w:rPr>
              <w:t xml:space="preserve"> систем)</w:t>
            </w:r>
          </w:p>
          <w:p w:rsidR="000E2CED" w:rsidRPr="00113AB8" w:rsidRDefault="00DB768B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="000E2CED"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Циљеви: </w:t>
            </w:r>
          </w:p>
          <w:p w:rsidR="000443DE" w:rsidRPr="00113AB8" w:rsidRDefault="000443DE" w:rsidP="00113AB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Лечење пацијената са малигном болешћу захтева стручност различитих</w:t>
            </w:r>
          </w:p>
          <w:p w:rsidR="000E2CED" w:rsidRPr="00113AB8" w:rsidRDefault="000443DE" w:rsidP="00113AB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медицинских ужих специјалности (мултидисциплинарно лечење пацијената).</w:t>
            </w:r>
            <w:r w:rsidR="00DB5F10"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Студент треба да препозна допринос сваке од тих ужих специјалности у</w:t>
            </w:r>
            <w:r w:rsidR="00DB5F10"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постављању дијагнозе, процени клиничког 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lastRenderedPageBreak/>
              <w:t>стадијума малигне болести и њених компликација</w:t>
            </w:r>
            <w:r w:rsidR="00FD5E77"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.</w:t>
            </w:r>
          </w:p>
        </w:tc>
        <w:tc>
          <w:tcPr>
            <w:tcW w:w="1716" w:type="pct"/>
            <w:vAlign w:val="center"/>
          </w:tcPr>
          <w:p w:rsidR="000443DE" w:rsidRPr="00113AB8" w:rsidRDefault="000443DE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Основни принципи у дијагностици малигних болести </w:t>
            </w:r>
          </w:p>
          <w:p w:rsidR="000443DE" w:rsidRPr="00113AB8" w:rsidRDefault="000443DE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0E2CED" w:rsidRPr="00113AB8" w:rsidRDefault="000E2CED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Циљеви: </w:t>
            </w:r>
          </w:p>
          <w:p w:rsidR="000443DE" w:rsidRPr="00113AB8" w:rsidRDefault="000E2CED" w:rsidP="00113AB8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298" w:hanging="27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Разумети и усвојити принципе </w:t>
            </w:r>
            <w:r w:rsidR="000443DE"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у дијагностици малигних болести </w:t>
            </w:r>
          </w:p>
          <w:p w:rsidR="000443DE" w:rsidRPr="00113AB8" w:rsidRDefault="000443DE" w:rsidP="00113AB8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298" w:hanging="27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Упознати се са сваком од медицинских дисциплина како би се стекао увид о предностима и ограничења 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lastRenderedPageBreak/>
              <w:t>сваког од модалитета савременог онколошког лечења.</w:t>
            </w:r>
          </w:p>
        </w:tc>
      </w:tr>
    </w:tbl>
    <w:p w:rsidR="00425897" w:rsidRPr="00113AB8" w:rsidRDefault="00425897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501481" w:rsidRPr="00113AB8" w:rsidRDefault="000E2CED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>Н</w:t>
      </w:r>
      <w:r w:rsidR="00A67B7A"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АСТАВНА ЈЕДИНИЦА </w:t>
      </w:r>
      <w:r w:rsidR="00D9210C" w:rsidRPr="00113AB8">
        <w:rPr>
          <w:rFonts w:ascii="Times New Roman" w:hAnsi="Times New Roman" w:cs="Times New Roman"/>
          <w:sz w:val="24"/>
          <w:szCs w:val="24"/>
          <w:lang/>
        </w:rPr>
        <w:t>4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>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196"/>
        <w:gridCol w:w="3793"/>
      </w:tblGrid>
      <w:tr w:rsidR="000E2CED" w:rsidRPr="00CD1BBD" w:rsidTr="007F5832">
        <w:trPr>
          <w:trHeight w:val="454"/>
        </w:trPr>
        <w:tc>
          <w:tcPr>
            <w:tcW w:w="5000" w:type="pct"/>
            <w:gridSpan w:val="2"/>
            <w:vAlign w:val="center"/>
          </w:tcPr>
          <w:p w:rsidR="00185A1D" w:rsidRPr="00113AB8" w:rsidRDefault="00DB5F10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ВИЗУАЛИЗАЦИОНЕ </w:t>
            </w:r>
            <w:r w:rsidR="00185A1D"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НУКЛЕАРНО-МЕДИЦИН</w:t>
            </w:r>
            <w:r w:rsidR="00185A1D"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/>
              </w:rPr>
              <w:t>CK</w:t>
            </w:r>
            <w:r w:rsidR="00185A1D"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Е </w:t>
            </w:r>
          </w:p>
          <w:p w:rsidR="00185A1D" w:rsidRPr="00113AB8" w:rsidRDefault="00EC2CB5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ДИЈАГНОСТИЧКЕ </w:t>
            </w:r>
            <w:r w:rsidR="003A5BBD"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ПРОЦЕДУРЕ У ОНКОЛОГИЈИ</w:t>
            </w:r>
          </w:p>
          <w:p w:rsidR="000E2CED" w:rsidRPr="00113AB8" w:rsidRDefault="000E2CED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</w:tr>
      <w:tr w:rsidR="000E2CED" w:rsidRPr="00113AB8" w:rsidTr="007F5832">
        <w:trPr>
          <w:trHeight w:val="454"/>
        </w:trPr>
        <w:tc>
          <w:tcPr>
            <w:tcW w:w="3274" w:type="pct"/>
            <w:vAlign w:val="center"/>
          </w:tcPr>
          <w:p w:rsidR="000E2CED" w:rsidRPr="00113AB8" w:rsidRDefault="000E75F8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предавања 2 часa</w:t>
            </w:r>
          </w:p>
        </w:tc>
        <w:tc>
          <w:tcPr>
            <w:tcW w:w="1726" w:type="pct"/>
            <w:vAlign w:val="center"/>
          </w:tcPr>
          <w:p w:rsidR="000E2CED" w:rsidRPr="00113AB8" w:rsidRDefault="000E2CED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вежбе 1 час</w:t>
            </w:r>
          </w:p>
        </w:tc>
      </w:tr>
      <w:tr w:rsidR="000E2CED" w:rsidRPr="00CD1BBD" w:rsidTr="007F5832">
        <w:trPr>
          <w:trHeight w:val="567"/>
        </w:trPr>
        <w:tc>
          <w:tcPr>
            <w:tcW w:w="3274" w:type="pct"/>
            <w:vAlign w:val="center"/>
          </w:tcPr>
          <w:p w:rsidR="00662793" w:rsidRPr="00113AB8" w:rsidRDefault="00662793" w:rsidP="00113AB8">
            <w:pPr>
              <w:pStyle w:val="Default"/>
              <w:numPr>
                <w:ilvl w:val="0"/>
                <w:numId w:val="10"/>
              </w:numPr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bCs/>
                <w:lang w:val="ru-RU"/>
              </w:rPr>
              <w:t>Уређаји у нуклеарној ме</w:t>
            </w:r>
            <w:r w:rsidR="0092693B" w:rsidRPr="00113AB8">
              <w:rPr>
                <w:rFonts w:ascii="Times New Roman" w:hAnsi="Times New Roman"/>
                <w:bCs/>
                <w:lang w:val="ru-RU"/>
              </w:rPr>
              <w:t>дицини, принципи њиховог рада (</w:t>
            </w:r>
            <w:r w:rsidRPr="00113AB8">
              <w:rPr>
                <w:rFonts w:ascii="Times New Roman" w:hAnsi="Times New Roman"/>
                <w:bCs/>
                <w:lang w:val="ru-RU"/>
              </w:rPr>
              <w:t xml:space="preserve">Гама камера, </w:t>
            </w:r>
            <w:r w:rsidRPr="00113AB8">
              <w:rPr>
                <w:rFonts w:ascii="Times New Roman" w:hAnsi="Times New Roman"/>
                <w:bCs/>
              </w:rPr>
              <w:t>SPECT</w:t>
            </w:r>
            <w:r w:rsidRPr="00113AB8">
              <w:rPr>
                <w:rFonts w:ascii="Times New Roman" w:hAnsi="Times New Roman"/>
                <w:bCs/>
                <w:lang w:val="ru-RU"/>
              </w:rPr>
              <w:t xml:space="preserve">, </w:t>
            </w:r>
            <w:r w:rsidRPr="00113AB8">
              <w:rPr>
                <w:rFonts w:ascii="Times New Roman" w:hAnsi="Times New Roman"/>
                <w:bCs/>
              </w:rPr>
              <w:t>PET</w:t>
            </w:r>
            <w:r w:rsidRPr="00113AB8">
              <w:rPr>
                <w:rFonts w:ascii="Times New Roman" w:hAnsi="Times New Roman"/>
                <w:bCs/>
                <w:lang w:val="ru-RU"/>
              </w:rPr>
              <w:t>)</w:t>
            </w:r>
          </w:p>
          <w:p w:rsidR="00EC2CB5" w:rsidRPr="00113AB8" w:rsidRDefault="00662793" w:rsidP="00113AB8">
            <w:pPr>
              <w:pStyle w:val="Default"/>
              <w:numPr>
                <w:ilvl w:val="0"/>
                <w:numId w:val="10"/>
              </w:numPr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eastAsia="Times New Roman" w:hAnsi="Times New Roman"/>
                <w:lang w:val="ru-RU"/>
              </w:rPr>
              <w:t xml:space="preserve">Специфични </w:t>
            </w:r>
            <w:r w:rsidR="006805FE" w:rsidRPr="00113AB8">
              <w:rPr>
                <w:rFonts w:ascii="Times New Roman" w:eastAsia="Times New Roman" w:hAnsi="Times New Roman"/>
                <w:lang w:val="ru-RU"/>
              </w:rPr>
              <w:t xml:space="preserve">туморотропни </w:t>
            </w:r>
            <w:r w:rsidRPr="00113AB8">
              <w:rPr>
                <w:rFonts w:ascii="Times New Roman" w:eastAsia="Times New Roman" w:hAnsi="Times New Roman"/>
                <w:lang w:val="ru-RU"/>
              </w:rPr>
              <w:t>радиофармацеутици и нуклеарно медицинске методе у онкологији.</w:t>
            </w:r>
          </w:p>
          <w:p w:rsidR="006805FE" w:rsidRPr="00113AB8" w:rsidRDefault="00EC2CB5" w:rsidP="00113AB8">
            <w:pPr>
              <w:pStyle w:val="Default"/>
              <w:numPr>
                <w:ilvl w:val="0"/>
                <w:numId w:val="10"/>
              </w:numPr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eastAsia="Times New Roman" w:hAnsi="Times New Roman"/>
                <w:lang w:val="ru-RU"/>
              </w:rPr>
              <w:t>Улога</w:t>
            </w:r>
            <w:r w:rsidR="001E13BD" w:rsidRPr="00113AB8">
              <w:rPr>
                <w:rFonts w:ascii="Times New Roman" w:eastAsia="Times New Roman" w:hAnsi="Times New Roman"/>
                <w:lang w:val="ru-RU"/>
              </w:rPr>
              <w:t xml:space="preserve"> </w:t>
            </w:r>
            <w:r w:rsidR="001E13BD" w:rsidRPr="00113AB8">
              <w:rPr>
                <w:rFonts w:ascii="Times New Roman" w:eastAsia="Times New Roman" w:hAnsi="Times New Roman"/>
              </w:rPr>
              <w:t>PET</w:t>
            </w:r>
            <w:r w:rsidR="003A5BBD" w:rsidRPr="00113AB8">
              <w:rPr>
                <w:rFonts w:ascii="Times New Roman" w:eastAsia="Times New Roman" w:hAnsi="Times New Roman"/>
                <w:lang w:val="ru-RU"/>
              </w:rPr>
              <w:t>-а</w:t>
            </w:r>
            <w:r w:rsidR="001E13BD" w:rsidRPr="00113AB8">
              <w:rPr>
                <w:rFonts w:ascii="Times New Roman" w:eastAsia="Times New Roman" w:hAnsi="Times New Roman"/>
                <w:lang w:val="ru-RU"/>
              </w:rPr>
              <w:t xml:space="preserve"> у онкологији</w:t>
            </w:r>
            <w:r w:rsidR="006805FE" w:rsidRPr="00113AB8">
              <w:rPr>
                <w:rFonts w:ascii="Times New Roman" w:hAnsi="Times New Roman"/>
                <w:lang w:val="ru-RU"/>
              </w:rPr>
              <w:t xml:space="preserve"> (</w:t>
            </w:r>
            <w:r w:rsidR="006805FE" w:rsidRPr="00113AB8">
              <w:rPr>
                <w:rFonts w:ascii="Times New Roman" w:hAnsi="Times New Roman"/>
              </w:rPr>
              <w:t>staging</w:t>
            </w:r>
            <w:r w:rsidR="006805FE" w:rsidRPr="00113AB8">
              <w:rPr>
                <w:rFonts w:ascii="Times New Roman" w:hAnsi="Times New Roman"/>
                <w:lang w:val="ru-RU"/>
              </w:rPr>
              <w:t xml:space="preserve">, планирање </w:t>
            </w:r>
            <w:r w:rsidR="00DB5F10" w:rsidRPr="00113AB8">
              <w:rPr>
                <w:rFonts w:ascii="Times New Roman" w:hAnsi="Times New Roman"/>
                <w:lang w:val="ru-RU"/>
              </w:rPr>
              <w:t>радио</w:t>
            </w:r>
            <w:r w:rsidR="006805FE" w:rsidRPr="00113AB8">
              <w:rPr>
                <w:rFonts w:ascii="Times New Roman" w:hAnsi="Times New Roman"/>
                <w:lang w:val="ru-RU"/>
              </w:rPr>
              <w:t xml:space="preserve">терапије, </w:t>
            </w:r>
            <w:r w:rsidR="00DB5F10" w:rsidRPr="00113AB8">
              <w:rPr>
                <w:rFonts w:ascii="Times New Roman" w:hAnsi="Times New Roman"/>
                <w:lang w:val="ru-RU"/>
              </w:rPr>
              <w:t>P</w:t>
            </w:r>
            <w:r w:rsidR="00DB5F10" w:rsidRPr="00113AB8">
              <w:rPr>
                <w:rFonts w:ascii="Times New Roman" w:hAnsi="Times New Roman"/>
              </w:rPr>
              <w:t>ERCIST</w:t>
            </w:r>
            <w:r w:rsidR="00DB5F10" w:rsidRPr="00113AB8">
              <w:rPr>
                <w:rFonts w:ascii="Times New Roman" w:hAnsi="Times New Roman"/>
                <w:lang w:val="ru-RU"/>
              </w:rPr>
              <w:t xml:space="preserve"> критеријуми)</w:t>
            </w:r>
          </w:p>
          <w:p w:rsidR="006805FE" w:rsidRPr="00113AB8" w:rsidRDefault="00DB5F10" w:rsidP="00113AB8">
            <w:pPr>
              <w:numPr>
                <w:ilvl w:val="0"/>
                <w:numId w:val="1"/>
              </w:numPr>
              <w:tabs>
                <w:tab w:val="clear" w:pos="720"/>
                <w:tab w:val="num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="006805FE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линички аспекти имуносцинтиграфије.</w:t>
            </w:r>
          </w:p>
          <w:p w:rsidR="00EC2CB5" w:rsidRPr="00113AB8" w:rsidRDefault="006805FE" w:rsidP="00113AB8">
            <w:pPr>
              <w:numPr>
                <w:ilvl w:val="0"/>
                <w:numId w:val="1"/>
              </w:numPr>
              <w:tabs>
                <w:tab w:val="clear" w:pos="720"/>
                <w:tab w:val="num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Интраоперативна детекција тумора и сентинелних нодуса.</w:t>
            </w:r>
          </w:p>
          <w:p w:rsidR="000E2CED" w:rsidRPr="00113AB8" w:rsidRDefault="000E2CED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Циљеви: </w:t>
            </w:r>
          </w:p>
          <w:p w:rsidR="000E2CED" w:rsidRPr="00113AB8" w:rsidRDefault="001E13BD" w:rsidP="00113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Усвојити </w:t>
            </w:r>
            <w:r w:rsidR="00662793"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принципе 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акумулације</w:t>
            </w:r>
            <w:r w:rsidR="00662793"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  <w:r w:rsidR="003A5BBD"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туморотропних </w:t>
            </w:r>
            <w:r w:rsidR="00662793"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радио</w:t>
            </w:r>
            <w:r w:rsidR="001A5244"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фармацеутика</w:t>
            </w:r>
            <w:r w:rsidR="00662793"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код различитих 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дијагностичких и </w:t>
            </w:r>
            <w:r w:rsidR="00662793"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терапијских апликација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="003A5BBD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њиховим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предностима и ограничењима у онкологији.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  <w:r w:rsidR="006805FE"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Усвојити знања о основним принци</w:t>
            </w:r>
            <w:r w:rsidR="002F20A8"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пима рада   SPECT и PET уређаја. </w:t>
            </w:r>
            <w:r w:rsidR="006805FE"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Усвојити принципе и клинички значај сцинтиграфије </w:t>
            </w:r>
            <w:r w:rsidR="006805FE" w:rsidRPr="00113A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туморотропним радиофармацеутицима. </w:t>
            </w:r>
            <w:r w:rsidR="006805FE"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Разумети клинички значај имуносцинтиграфије</w:t>
            </w:r>
            <w:r w:rsidR="00085DFC"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  <w:r w:rsidR="006805FE"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Усвојити знања у области интраоперативне детекције тумора и сентинелних нодуса</w:t>
            </w:r>
            <w:r w:rsidR="00085DFC"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.</w:t>
            </w:r>
          </w:p>
        </w:tc>
        <w:tc>
          <w:tcPr>
            <w:tcW w:w="1726" w:type="pct"/>
            <w:vAlign w:val="center"/>
          </w:tcPr>
          <w:p w:rsidR="00EC2CB5" w:rsidRPr="00113AB8" w:rsidRDefault="00EC2CB5" w:rsidP="00113AB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</w:p>
          <w:p w:rsidR="00EC2CB5" w:rsidRPr="00113AB8" w:rsidRDefault="00EC2CB5" w:rsidP="00113AB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</w:p>
          <w:p w:rsidR="00EC2CB5" w:rsidRPr="00113AB8" w:rsidRDefault="00EC2CB5" w:rsidP="00113AB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</w:p>
          <w:p w:rsidR="00EC2CB5" w:rsidRPr="00113AB8" w:rsidRDefault="00EC2CB5" w:rsidP="00113AB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</w:p>
          <w:p w:rsidR="001E13BD" w:rsidRPr="00113AB8" w:rsidRDefault="001E13BD" w:rsidP="00113AB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 xml:space="preserve">Улога нуклеарне медицина у дијагностици и терапији малигних болести </w:t>
            </w:r>
          </w:p>
          <w:p w:rsidR="001E13BD" w:rsidRPr="00113AB8" w:rsidRDefault="001E13BD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</w:p>
          <w:p w:rsidR="000E2CED" w:rsidRPr="00113AB8" w:rsidRDefault="000E2CED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Циљеви: </w:t>
            </w:r>
          </w:p>
          <w:p w:rsidR="000E2CED" w:rsidRPr="00113AB8" w:rsidRDefault="001E13BD" w:rsidP="00113AB8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184" w:hanging="18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Упознати се са сваким од нуклеарно-медицнских дијагностичких и модалитета како би се стекао увид о предностима и ограничења сваког од модалитета савременог онколошког лечења.</w:t>
            </w:r>
          </w:p>
        </w:tc>
      </w:tr>
    </w:tbl>
    <w:p w:rsidR="00425897" w:rsidRDefault="00425897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501481" w:rsidRPr="00113AB8" w:rsidRDefault="00501481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425897" w:rsidRPr="00113AB8" w:rsidRDefault="00A67B7A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НАСТАВНА ЈЕДИНИЦА </w:t>
      </w:r>
      <w:r w:rsidR="00D9210C" w:rsidRPr="00113AB8">
        <w:rPr>
          <w:rFonts w:ascii="Times New Roman" w:hAnsi="Times New Roman" w:cs="Times New Roman"/>
          <w:sz w:val="24"/>
          <w:szCs w:val="24"/>
          <w:lang/>
        </w:rPr>
        <w:t>5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>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196"/>
        <w:gridCol w:w="3793"/>
      </w:tblGrid>
      <w:tr w:rsidR="00A67B7A" w:rsidRPr="00CD1BBD" w:rsidTr="00DE3A61">
        <w:trPr>
          <w:trHeight w:val="454"/>
        </w:trPr>
        <w:tc>
          <w:tcPr>
            <w:tcW w:w="5000" w:type="pct"/>
            <w:gridSpan w:val="2"/>
            <w:vAlign w:val="center"/>
          </w:tcPr>
          <w:p w:rsidR="00A67B7A" w:rsidRPr="00113AB8" w:rsidRDefault="00A67B7A" w:rsidP="00113AB8">
            <w:pPr>
              <w:pStyle w:val="Default"/>
              <w:jc w:val="center"/>
              <w:rPr>
                <w:rFonts w:ascii="Times New Roman" w:hAnsi="Times New Roman"/>
                <w:b/>
                <w:lang w:val="ru-RU"/>
              </w:rPr>
            </w:pPr>
            <w:r w:rsidRPr="00113AB8">
              <w:rPr>
                <w:rFonts w:ascii="Times New Roman" w:hAnsi="Times New Roman"/>
                <w:b/>
                <w:lang w:val="ru-RU"/>
              </w:rPr>
              <w:t xml:space="preserve">ОСНОВНИ ПРИНЦИПИ НУКЛЕАРНО-МЕДИЦИНСКОГ ОНКОЛОШКОГ ЛЕЧЕЊА </w:t>
            </w:r>
          </w:p>
          <w:p w:rsidR="00A67B7A" w:rsidRPr="00113AB8" w:rsidRDefault="00A67B7A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A67B7A" w:rsidRPr="00113AB8" w:rsidTr="00DE3A61">
        <w:trPr>
          <w:trHeight w:val="454"/>
        </w:trPr>
        <w:tc>
          <w:tcPr>
            <w:tcW w:w="3274" w:type="pct"/>
            <w:vAlign w:val="center"/>
          </w:tcPr>
          <w:p w:rsidR="00A67B7A" w:rsidRPr="00113AB8" w:rsidRDefault="00A67B7A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предавања 2 часa</w:t>
            </w:r>
          </w:p>
        </w:tc>
        <w:tc>
          <w:tcPr>
            <w:tcW w:w="1726" w:type="pct"/>
            <w:vAlign w:val="center"/>
          </w:tcPr>
          <w:p w:rsidR="00A67B7A" w:rsidRPr="00113AB8" w:rsidRDefault="00A67B7A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вежбе 1 час</w:t>
            </w:r>
          </w:p>
        </w:tc>
      </w:tr>
      <w:tr w:rsidR="00A67B7A" w:rsidRPr="00CD1BBD" w:rsidTr="00DE3A61">
        <w:trPr>
          <w:trHeight w:val="567"/>
        </w:trPr>
        <w:tc>
          <w:tcPr>
            <w:tcW w:w="3274" w:type="pct"/>
            <w:vAlign w:val="center"/>
          </w:tcPr>
          <w:p w:rsidR="00A67B7A" w:rsidRPr="00113AB8" w:rsidRDefault="00AC56D9" w:rsidP="00113AB8">
            <w:pPr>
              <w:pStyle w:val="Default"/>
              <w:numPr>
                <w:ilvl w:val="0"/>
                <w:numId w:val="2"/>
              </w:numPr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>Физичке и р</w:t>
            </w:r>
            <w:r w:rsidR="00A67B7A" w:rsidRPr="00113AB8">
              <w:rPr>
                <w:rFonts w:ascii="Times New Roman" w:hAnsi="Times New Roman"/>
                <w:lang w:val="ru-RU"/>
              </w:rPr>
              <w:t>адиобиолошк</w:t>
            </w:r>
            <w:r w:rsidRPr="00113AB8">
              <w:rPr>
                <w:rFonts w:ascii="Times New Roman" w:hAnsi="Times New Roman"/>
                <w:lang w:val="ru-RU"/>
              </w:rPr>
              <w:t>е</w:t>
            </w:r>
            <w:r w:rsidR="00A67B7A" w:rsidRPr="00113AB8">
              <w:rPr>
                <w:rFonts w:ascii="Times New Roman" w:hAnsi="Times New Roman"/>
                <w:lang w:val="ru-RU"/>
              </w:rPr>
              <w:t xml:space="preserve"> основа терапије </w:t>
            </w:r>
            <w:r w:rsidR="00585327" w:rsidRPr="00113AB8">
              <w:rPr>
                <w:rFonts w:ascii="Times New Roman" w:hAnsi="Times New Roman"/>
                <w:lang/>
              </w:rPr>
              <w:t xml:space="preserve">отвореним </w:t>
            </w:r>
            <w:r w:rsidR="00A67B7A" w:rsidRPr="00113AB8">
              <w:rPr>
                <w:rFonts w:ascii="Times New Roman" w:hAnsi="Times New Roman"/>
                <w:lang w:val="ru-RU"/>
              </w:rPr>
              <w:t>изворима јонизујућег зрачења</w:t>
            </w:r>
          </w:p>
          <w:p w:rsidR="00A67B7A" w:rsidRPr="00113AB8" w:rsidRDefault="00A67B7A" w:rsidP="00113AB8">
            <w:pPr>
              <w:pStyle w:val="Default"/>
              <w:numPr>
                <w:ilvl w:val="0"/>
                <w:numId w:val="2"/>
              </w:numPr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>Радионуклидна терапија малигних болести штитасте жлезде,</w:t>
            </w:r>
            <w:r w:rsidR="00EC2CB5" w:rsidRPr="00113AB8">
              <w:rPr>
                <w:rFonts w:ascii="Times New Roman" w:hAnsi="Times New Roman"/>
                <w:lang w:val="ru-RU"/>
              </w:rPr>
              <w:t xml:space="preserve"> </w:t>
            </w:r>
            <w:r w:rsidRPr="00113AB8">
              <w:rPr>
                <w:rFonts w:ascii="Times New Roman" w:hAnsi="Times New Roman"/>
                <w:lang w:val="ru-RU"/>
              </w:rPr>
              <w:t>неуро</w:t>
            </w:r>
            <w:r w:rsidR="00EC2CB5" w:rsidRPr="00113AB8">
              <w:rPr>
                <w:rFonts w:ascii="Times New Roman" w:hAnsi="Times New Roman"/>
                <w:lang w:val="ru-RU"/>
              </w:rPr>
              <w:t>ендокриних</w:t>
            </w:r>
            <w:r w:rsidRPr="00113AB8">
              <w:rPr>
                <w:rFonts w:ascii="Times New Roman" w:hAnsi="Times New Roman"/>
                <w:lang w:val="ru-RU"/>
              </w:rPr>
              <w:t xml:space="preserve"> тумора, карцинома простате</w:t>
            </w:r>
            <w:r w:rsidR="00632686" w:rsidRPr="00113AB8">
              <w:rPr>
                <w:rFonts w:ascii="Times New Roman" w:hAnsi="Times New Roman"/>
                <w:lang w:val="ru-RU"/>
              </w:rPr>
              <w:t>,</w:t>
            </w:r>
            <w:r w:rsidR="00EC2CB5" w:rsidRPr="00113AB8">
              <w:rPr>
                <w:rFonts w:ascii="Times New Roman" w:hAnsi="Times New Roman"/>
                <w:lang w:val="ru-RU"/>
              </w:rPr>
              <w:t xml:space="preserve"> примарних тумора јетре</w:t>
            </w:r>
          </w:p>
          <w:p w:rsidR="00632686" w:rsidRPr="00113AB8" w:rsidRDefault="00632686" w:rsidP="00113AB8">
            <w:pPr>
              <w:pStyle w:val="Default"/>
              <w:numPr>
                <w:ilvl w:val="0"/>
                <w:numId w:val="2"/>
              </w:numPr>
              <w:rPr>
                <w:rFonts w:ascii="Times New Roman" w:hAnsi="Times New Roman"/>
              </w:rPr>
            </w:pPr>
            <w:r w:rsidRPr="00113AB8">
              <w:rPr>
                <w:rFonts w:ascii="Times New Roman" w:hAnsi="Times New Roman"/>
                <w:lang w:val="ru-RU"/>
              </w:rPr>
              <w:t>Радиоимунотерапија.</w:t>
            </w:r>
          </w:p>
          <w:p w:rsidR="00A67B7A" w:rsidRPr="00D34655" w:rsidRDefault="00A67B7A" w:rsidP="00113AB8">
            <w:pPr>
              <w:pStyle w:val="Default"/>
              <w:numPr>
                <w:ilvl w:val="0"/>
                <w:numId w:val="2"/>
              </w:numPr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 xml:space="preserve">Радионуклидна </w:t>
            </w:r>
            <w:r w:rsidR="00632686" w:rsidRPr="00113AB8">
              <w:rPr>
                <w:rFonts w:ascii="Times New Roman" w:hAnsi="Times New Roman"/>
                <w:lang w:val="ru-RU"/>
              </w:rPr>
              <w:t xml:space="preserve">палијативна </w:t>
            </w:r>
            <w:r w:rsidRPr="00113AB8">
              <w:rPr>
                <w:rFonts w:ascii="Times New Roman" w:hAnsi="Times New Roman"/>
                <w:lang w:val="ru-RU"/>
              </w:rPr>
              <w:t>терапија болних ко</w:t>
            </w:r>
            <w:r w:rsidR="00EC2CB5" w:rsidRPr="00113AB8">
              <w:rPr>
                <w:rFonts w:ascii="Times New Roman" w:hAnsi="Times New Roman"/>
                <w:lang w:val="ru-RU"/>
              </w:rPr>
              <w:t>шта</w:t>
            </w:r>
            <w:r w:rsidRPr="00113AB8">
              <w:rPr>
                <w:rFonts w:ascii="Times New Roman" w:hAnsi="Times New Roman"/>
                <w:lang w:val="ru-RU"/>
              </w:rPr>
              <w:t>них метастаза</w:t>
            </w:r>
          </w:p>
          <w:p w:rsidR="00A67B7A" w:rsidRPr="00113AB8" w:rsidRDefault="00A67B7A" w:rsidP="00113A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Циљеви: </w:t>
            </w:r>
          </w:p>
          <w:p w:rsidR="00EC2CB5" w:rsidRPr="00113AB8" w:rsidRDefault="003C4F5E" w:rsidP="00113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Усвојити клинички значај и принципе радионуклидног лечења малигних болести штитасте жлезде, принципе радионуклидног лечења примарних тумора јетре, неуроендокриних тумора, болних костних метастаза. Усвојити основне принципе и разумети клинички значај радиоимунотерапије. </w:t>
            </w:r>
            <w:r w:rsidR="00A67B7A"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Упознати се са начелима радиолошке биологије, укључујући адјувантну, нео-адјувантну и конкомитантну радионуклидну терапију; основна начела терапије радиоизотопима; о толеранцији и токсичности у различитим нормалним ткивима и органима</w:t>
            </w:r>
            <w:r w:rsidR="00EC2CB5"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.</w:t>
            </w:r>
          </w:p>
        </w:tc>
        <w:tc>
          <w:tcPr>
            <w:tcW w:w="1726" w:type="pct"/>
            <w:vAlign w:val="center"/>
          </w:tcPr>
          <w:p w:rsidR="00A67B7A" w:rsidRPr="00113AB8" w:rsidRDefault="00A67B7A" w:rsidP="00113AB8">
            <w:pPr>
              <w:pStyle w:val="Default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>Основни принципи нуклеарно- медицинског</w:t>
            </w:r>
            <w:r w:rsidRPr="00113AB8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113AB8">
              <w:rPr>
                <w:rFonts w:ascii="Times New Roman" w:hAnsi="Times New Roman"/>
                <w:lang w:val="ru-RU"/>
              </w:rPr>
              <w:t xml:space="preserve">онколошког лечења </w:t>
            </w:r>
          </w:p>
          <w:p w:rsidR="00A67B7A" w:rsidRPr="00113AB8" w:rsidRDefault="00A67B7A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A67B7A" w:rsidRPr="00113AB8" w:rsidRDefault="00A67B7A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Циљеви: </w:t>
            </w:r>
          </w:p>
          <w:p w:rsidR="00A67B7A" w:rsidRPr="00113AB8" w:rsidRDefault="00A67B7A" w:rsidP="00113AB8">
            <w:pPr>
              <w:numPr>
                <w:ilvl w:val="0"/>
                <w:numId w:val="3"/>
              </w:numPr>
              <w:spacing w:after="0" w:line="240" w:lineRule="auto"/>
              <w:ind w:left="187" w:hanging="144"/>
              <w:jc w:val="both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Разумети и усвојити принципе 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нуклеарно-медицинског</w:t>
            </w:r>
            <w:r w:rsidRPr="00113AB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онколошког лечења 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како би се стекао увид о предностима и ограничења сваког од модалитета савременог онколошког лечења</w:t>
            </w:r>
          </w:p>
        </w:tc>
      </w:tr>
    </w:tbl>
    <w:p w:rsidR="00D34655" w:rsidRPr="00113AB8" w:rsidRDefault="00D34655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501481" w:rsidRDefault="00501481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501481" w:rsidRDefault="00501481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501481" w:rsidRDefault="00501481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425897" w:rsidRPr="00113AB8" w:rsidRDefault="00D9210C" w:rsidP="00113A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НАСТАВНА ЈЕДИНИЦА </w:t>
      </w:r>
      <w:r w:rsidRPr="00113AB8">
        <w:rPr>
          <w:rFonts w:ascii="Times New Roman" w:hAnsi="Times New Roman" w:cs="Times New Roman"/>
          <w:sz w:val="24"/>
          <w:szCs w:val="24"/>
          <w:lang/>
        </w:rPr>
        <w:t>6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>:</w:t>
      </w:r>
      <w:r w:rsidRPr="00113AB8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218"/>
        <w:gridCol w:w="3771"/>
      </w:tblGrid>
      <w:tr w:rsidR="00D9210C" w:rsidRPr="00CD1BBD" w:rsidTr="00D9210C">
        <w:trPr>
          <w:trHeight w:val="567"/>
        </w:trPr>
        <w:tc>
          <w:tcPr>
            <w:tcW w:w="5000" w:type="pct"/>
            <w:gridSpan w:val="2"/>
            <w:vAlign w:val="center"/>
          </w:tcPr>
          <w:p w:rsidR="00185A1D" w:rsidRPr="00113AB8" w:rsidRDefault="00D9210C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ВИЗУАЛИЗАЦИОНЕ </w:t>
            </w:r>
            <w:r w:rsidR="00185A1D"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РАДИОЛОШКЕ </w:t>
            </w:r>
          </w:p>
          <w:p w:rsidR="00185A1D" w:rsidRPr="00113AB8" w:rsidRDefault="00D9210C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ДИЈАГНОСТИЧКЕ ПРОЦЕДУРЕ У ОНКОЛОГИЈИ</w:t>
            </w:r>
          </w:p>
          <w:p w:rsidR="00D9210C" w:rsidRPr="00113AB8" w:rsidRDefault="00D9210C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</w:tr>
      <w:tr w:rsidR="00D9210C" w:rsidRPr="00113AB8" w:rsidTr="00D9210C">
        <w:trPr>
          <w:trHeight w:val="567"/>
        </w:trPr>
        <w:tc>
          <w:tcPr>
            <w:tcW w:w="3284" w:type="pct"/>
            <w:vAlign w:val="center"/>
          </w:tcPr>
          <w:p w:rsidR="00D9210C" w:rsidRPr="00113AB8" w:rsidRDefault="00D9210C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предавања 2 часa</w:t>
            </w:r>
          </w:p>
        </w:tc>
        <w:tc>
          <w:tcPr>
            <w:tcW w:w="1716" w:type="pct"/>
            <w:vAlign w:val="center"/>
          </w:tcPr>
          <w:p w:rsidR="00D9210C" w:rsidRPr="00113AB8" w:rsidRDefault="00D9210C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вежбе 1 час</w:t>
            </w:r>
          </w:p>
        </w:tc>
      </w:tr>
      <w:tr w:rsidR="00D9210C" w:rsidRPr="00CD1BBD" w:rsidTr="00D9210C">
        <w:trPr>
          <w:trHeight w:val="1879"/>
        </w:trPr>
        <w:tc>
          <w:tcPr>
            <w:tcW w:w="3284" w:type="pct"/>
            <w:vAlign w:val="center"/>
          </w:tcPr>
          <w:p w:rsidR="00D9210C" w:rsidRPr="00113AB8" w:rsidRDefault="00D9210C" w:rsidP="00113AB8">
            <w:pPr>
              <w:pStyle w:val="Default"/>
              <w:numPr>
                <w:ilvl w:val="0"/>
                <w:numId w:val="10"/>
              </w:numPr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bCs/>
                <w:lang w:val="ru-RU"/>
              </w:rPr>
              <w:t>Уређаји у радиологији, принципи њиховог рада (ултразвук, компјутеризована томографија и магнетна резонанца)</w:t>
            </w:r>
          </w:p>
          <w:p w:rsidR="00D9210C" w:rsidRPr="00113AB8" w:rsidRDefault="00D9210C" w:rsidP="00113AB8">
            <w:pPr>
              <w:pStyle w:val="Default"/>
              <w:numPr>
                <w:ilvl w:val="0"/>
                <w:numId w:val="10"/>
              </w:numPr>
              <w:rPr>
                <w:rFonts w:ascii="Times New Roman" w:hAnsi="Times New Roman"/>
              </w:rPr>
            </w:pPr>
            <w:r w:rsidRPr="00113AB8">
              <w:rPr>
                <w:rFonts w:ascii="Times New Roman" w:hAnsi="Times New Roman"/>
                <w:bCs/>
              </w:rPr>
              <w:t xml:space="preserve">Радиологија плућа и медијастинума </w:t>
            </w:r>
          </w:p>
          <w:p w:rsidR="00D9210C" w:rsidRPr="00113AB8" w:rsidRDefault="00D9210C" w:rsidP="00113AB8">
            <w:pPr>
              <w:pStyle w:val="Default"/>
              <w:numPr>
                <w:ilvl w:val="0"/>
                <w:numId w:val="10"/>
              </w:numPr>
              <w:rPr>
                <w:rFonts w:ascii="Times New Roman" w:hAnsi="Times New Roman"/>
              </w:rPr>
            </w:pPr>
            <w:r w:rsidRPr="00113AB8">
              <w:rPr>
                <w:rFonts w:ascii="Times New Roman" w:hAnsi="Times New Roman"/>
                <w:bCs/>
              </w:rPr>
              <w:t>Радиологија абдомена и карлице</w:t>
            </w:r>
          </w:p>
          <w:p w:rsidR="00D9210C" w:rsidRPr="00113AB8" w:rsidRDefault="00D9210C" w:rsidP="00113AB8">
            <w:pPr>
              <w:pStyle w:val="Default"/>
              <w:numPr>
                <w:ilvl w:val="0"/>
                <w:numId w:val="10"/>
              </w:numPr>
              <w:rPr>
                <w:rFonts w:ascii="Times New Roman" w:hAnsi="Times New Roman"/>
              </w:rPr>
            </w:pPr>
            <w:r w:rsidRPr="00113AB8">
              <w:rPr>
                <w:rFonts w:ascii="Times New Roman" w:hAnsi="Times New Roman"/>
                <w:bCs/>
              </w:rPr>
              <w:t xml:space="preserve">Неурорадиологија </w:t>
            </w:r>
          </w:p>
          <w:p w:rsidR="00D9210C" w:rsidRPr="00D34655" w:rsidRDefault="00D9210C" w:rsidP="00113AB8">
            <w:pPr>
              <w:pStyle w:val="Default"/>
              <w:numPr>
                <w:ilvl w:val="0"/>
                <w:numId w:val="10"/>
              </w:numPr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bCs/>
                <w:lang w:val="ru-RU"/>
              </w:rPr>
              <w:t xml:space="preserve">Дијагноза, праћење одговора на терапију, </w:t>
            </w:r>
            <w:r w:rsidRPr="00113AB8">
              <w:rPr>
                <w:rFonts w:ascii="Times New Roman" w:hAnsi="Times New Roman"/>
              </w:rPr>
              <w:t>RECIST</w:t>
            </w:r>
            <w:r w:rsidRPr="00113AB8">
              <w:rPr>
                <w:rFonts w:ascii="Times New Roman" w:hAnsi="Times New Roman"/>
                <w:lang w:val="ru-RU"/>
              </w:rPr>
              <w:t xml:space="preserve"> критеријуми</w:t>
            </w:r>
          </w:p>
          <w:p w:rsidR="00D9210C" w:rsidRPr="00113AB8" w:rsidRDefault="00D9210C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Циљеви: </w:t>
            </w:r>
          </w:p>
          <w:p w:rsidR="00D9210C" w:rsidRPr="00113AB8" w:rsidRDefault="00D9210C" w:rsidP="00113AB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Студент треба да се упозна са начелима спровођења радиолошких дијагностичких процедура у циљ</w:t>
            </w:r>
            <w:r w:rsidR="0014051B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постављања клиничке диференцијалне дијагнозе, одређивање стратегије валидације добијеног резултата испитивања; треба да разуме предности и ограничења тестова који су релевантни у конкретном клиничком контексту, те са предностима и ограничењима који се предлажу као алтернативни биомаркери одговора на терапију.</w:t>
            </w:r>
          </w:p>
        </w:tc>
        <w:tc>
          <w:tcPr>
            <w:tcW w:w="1716" w:type="pct"/>
            <w:vAlign w:val="center"/>
          </w:tcPr>
          <w:p w:rsidR="00D9210C" w:rsidRPr="00113AB8" w:rsidRDefault="00D9210C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Радиолошка дијагностика</w:t>
            </w:r>
            <w:r w:rsidRPr="00113AB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малигних тумора</w:t>
            </w:r>
          </w:p>
          <w:p w:rsidR="00D9210C" w:rsidRPr="00113AB8" w:rsidRDefault="00D9210C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</w:p>
          <w:p w:rsidR="00D9210C" w:rsidRPr="00113AB8" w:rsidRDefault="00D9210C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Циљеви: </w:t>
            </w:r>
          </w:p>
          <w:p w:rsidR="00D9210C" w:rsidRPr="00113AB8" w:rsidRDefault="00D9210C" w:rsidP="00113AB8">
            <w:pPr>
              <w:numPr>
                <w:ilvl w:val="0"/>
                <w:numId w:val="4"/>
              </w:numPr>
              <w:tabs>
                <w:tab w:val="num" w:pos="184"/>
              </w:tabs>
              <w:autoSpaceDE w:val="0"/>
              <w:autoSpaceDN w:val="0"/>
              <w:adjustRightInd w:val="0"/>
              <w:spacing w:after="0" w:line="240" w:lineRule="auto"/>
              <w:ind w:left="184" w:hanging="14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Разумети и усвојити принципе у дијагностици малигних болести </w:t>
            </w:r>
          </w:p>
          <w:p w:rsidR="00D9210C" w:rsidRPr="00113AB8" w:rsidRDefault="00D9210C" w:rsidP="00113AB8">
            <w:pPr>
              <w:numPr>
                <w:ilvl w:val="0"/>
                <w:numId w:val="4"/>
              </w:numPr>
              <w:tabs>
                <w:tab w:val="num" w:pos="184"/>
              </w:tabs>
              <w:autoSpaceDE w:val="0"/>
              <w:autoSpaceDN w:val="0"/>
              <w:adjustRightInd w:val="0"/>
              <w:spacing w:after="0" w:line="240" w:lineRule="auto"/>
              <w:ind w:left="184" w:hanging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Упознати се са сваким од радиолошких дијагностичких модалитета како би се стекао увид о предностима и ограничења сваког од модалитета савременог онколошког лечења.</w:t>
            </w:r>
          </w:p>
        </w:tc>
      </w:tr>
    </w:tbl>
    <w:p w:rsidR="00D9210C" w:rsidRDefault="00D9210C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703FDA" w:rsidRPr="00113AB8" w:rsidRDefault="00703FDA" w:rsidP="00703FDA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НАСТАВНА ЈЕДИНИЦА 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>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196"/>
        <w:gridCol w:w="3793"/>
      </w:tblGrid>
      <w:tr w:rsidR="00703FDA" w:rsidRPr="00113AB8" w:rsidTr="004F339D">
        <w:trPr>
          <w:trHeight w:val="454"/>
        </w:trPr>
        <w:tc>
          <w:tcPr>
            <w:tcW w:w="5000" w:type="pct"/>
            <w:gridSpan w:val="2"/>
            <w:vAlign w:val="center"/>
          </w:tcPr>
          <w:p w:rsidR="00703FDA" w:rsidRDefault="00703FDA" w:rsidP="004F339D">
            <w:pPr>
              <w:pStyle w:val="Default"/>
              <w:jc w:val="center"/>
              <w:rPr>
                <w:rFonts w:ascii="Times New Roman" w:hAnsi="Times New Roman"/>
                <w:b/>
                <w:lang/>
              </w:rPr>
            </w:pPr>
            <w:r w:rsidRPr="00113AB8">
              <w:rPr>
                <w:rFonts w:ascii="Times New Roman" w:hAnsi="Times New Roman"/>
                <w:b/>
              </w:rPr>
              <w:t xml:space="preserve">ОСНОВНИ ПРИНЦИПИ </w:t>
            </w:r>
            <w:r>
              <w:rPr>
                <w:rFonts w:ascii="Times New Roman" w:hAnsi="Times New Roman"/>
                <w:b/>
                <w:lang/>
              </w:rPr>
              <w:t xml:space="preserve">МУЛТИДИСЦИПЛИНАРНОГ ПРИСТУПА </w:t>
            </w:r>
          </w:p>
          <w:p w:rsidR="00703FDA" w:rsidRPr="00113AB8" w:rsidRDefault="00703FDA" w:rsidP="004F339D">
            <w:pPr>
              <w:pStyle w:val="Default"/>
              <w:spacing w:after="12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/>
              </w:rPr>
              <w:t>У ЛЕЧЕЉУ МАЛИГНИХ БОЛЕСТИ</w:t>
            </w:r>
            <w:r w:rsidRPr="00113AB8">
              <w:rPr>
                <w:rFonts w:ascii="Times New Roman" w:hAnsi="Times New Roman"/>
                <w:b/>
              </w:rPr>
              <w:t xml:space="preserve"> </w:t>
            </w:r>
          </w:p>
        </w:tc>
      </w:tr>
      <w:tr w:rsidR="00703FDA" w:rsidRPr="00113AB8" w:rsidTr="004F339D">
        <w:trPr>
          <w:trHeight w:val="454"/>
        </w:trPr>
        <w:tc>
          <w:tcPr>
            <w:tcW w:w="3274" w:type="pct"/>
            <w:vAlign w:val="center"/>
          </w:tcPr>
          <w:p w:rsidR="00703FDA" w:rsidRPr="00113AB8" w:rsidRDefault="00703FDA" w:rsidP="004F33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предавања 2 часa</w:t>
            </w:r>
          </w:p>
        </w:tc>
        <w:tc>
          <w:tcPr>
            <w:tcW w:w="1726" w:type="pct"/>
            <w:vAlign w:val="center"/>
          </w:tcPr>
          <w:p w:rsidR="00703FDA" w:rsidRPr="00113AB8" w:rsidRDefault="00703FDA" w:rsidP="004F33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вежбе 1 час</w:t>
            </w:r>
          </w:p>
        </w:tc>
      </w:tr>
      <w:tr w:rsidR="00703FDA" w:rsidRPr="00CD1BBD" w:rsidTr="004F339D">
        <w:trPr>
          <w:trHeight w:val="567"/>
        </w:trPr>
        <w:tc>
          <w:tcPr>
            <w:tcW w:w="3274" w:type="pct"/>
            <w:vAlign w:val="center"/>
          </w:tcPr>
          <w:p w:rsidR="00703FDA" w:rsidRPr="00113AB8" w:rsidRDefault="00703FDA" w:rsidP="004F339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/>
              </w:rPr>
              <w:t>Улога онколошког конзилијума</w:t>
            </w:r>
          </w:p>
          <w:p w:rsidR="00703FDA" w:rsidRPr="001D48C6" w:rsidRDefault="00703FDA" w:rsidP="004F339D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Oсновни протоколи у лечењу малигних болести </w:t>
            </w:r>
            <w:r w:rsidRPr="001D48C6">
              <w:rPr>
                <w:rFonts w:ascii="Times New Roman" w:hAnsi="Times New Roman" w:cs="Times New Roman"/>
                <w:bCs/>
                <w:sz w:val="24"/>
                <w:szCs w:val="24"/>
              </w:rPr>
              <w:t>(карцином дојке, плућни карциноми, дигестивни малигнитети...)</w:t>
            </w:r>
          </w:p>
          <w:p w:rsidR="00703FDA" w:rsidRPr="00004884" w:rsidRDefault="00703FDA" w:rsidP="004F339D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Клиничка истраживања</w:t>
            </w:r>
            <w:r w:rsidRPr="007A0A1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703FDA" w:rsidRPr="00113AB8" w:rsidRDefault="00703FDA" w:rsidP="004F33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Циљеви: </w:t>
            </w:r>
          </w:p>
          <w:p w:rsidR="00703FDA" w:rsidRPr="00921AFC" w:rsidRDefault="00703FDA" w:rsidP="004F339D">
            <w:pPr>
              <w:pStyle w:val="Default"/>
              <w:jc w:val="both"/>
              <w:rPr>
                <w:rFonts w:ascii="Times New Roman" w:hAnsi="Times New Roman"/>
                <w:lang w:val="sr-Cyrl-CS"/>
              </w:rPr>
            </w:pPr>
            <w:r w:rsidRPr="00113AB8">
              <w:rPr>
                <w:rFonts w:ascii="Times New Roman" w:hAnsi="Times New Roman"/>
                <w:lang w:val="ru-RU"/>
              </w:rPr>
              <w:t>Студент мора разумети велику важност мултидисциплинарног приступа и одлуке на почетку лечења сваког пацијента у циљу најбољег исхода.</w:t>
            </w:r>
            <w:r>
              <w:rPr>
                <w:rFonts w:ascii="Times New Roman" w:hAnsi="Times New Roman"/>
                <w:lang/>
              </w:rPr>
              <w:t xml:space="preserve"> Значај </w:t>
            </w:r>
            <w:r w:rsidRPr="007A0A11">
              <w:rPr>
                <w:rFonts w:ascii="Times New Roman" w:hAnsi="Times New Roman"/>
                <w:lang/>
              </w:rPr>
              <w:t>мултидисциплинарн</w:t>
            </w:r>
            <w:r>
              <w:rPr>
                <w:rFonts w:ascii="Times New Roman" w:hAnsi="Times New Roman"/>
                <w:lang/>
              </w:rPr>
              <w:t>ог</w:t>
            </w:r>
            <w:r w:rsidRPr="007A0A11">
              <w:rPr>
                <w:rFonts w:ascii="Times New Roman" w:hAnsi="Times New Roman"/>
                <w:lang/>
              </w:rPr>
              <w:t xml:space="preserve"> тим</w:t>
            </w:r>
            <w:r>
              <w:rPr>
                <w:rFonts w:ascii="Times New Roman" w:hAnsi="Times New Roman"/>
                <w:lang/>
              </w:rPr>
              <w:t>а</w:t>
            </w:r>
            <w:r w:rsidRPr="007A0A11">
              <w:rPr>
                <w:rFonts w:ascii="Times New Roman" w:hAnsi="Times New Roman"/>
                <w:lang/>
              </w:rPr>
              <w:t xml:space="preserve"> лекара (онколошка комисија) </w:t>
            </w:r>
            <w:r w:rsidRPr="007A0A11">
              <w:rPr>
                <w:rFonts w:ascii="Times New Roman" w:hAnsi="Times New Roman"/>
                <w:lang w:val="sr-Cyrl-CS"/>
              </w:rPr>
              <w:t xml:space="preserve">Упознати се са основним </w:t>
            </w:r>
            <w:r>
              <w:rPr>
                <w:rFonts w:ascii="Times New Roman" w:hAnsi="Times New Roman"/>
                <w:lang w:val="sr-Cyrl-CS"/>
              </w:rPr>
              <w:t>протоколима у лечењу малигних болести.</w:t>
            </w:r>
          </w:p>
          <w:p w:rsidR="00703FDA" w:rsidRPr="00113AB8" w:rsidRDefault="00703FDA" w:rsidP="004F339D">
            <w:pPr>
              <w:pStyle w:val="Default"/>
              <w:ind w:left="357"/>
              <w:jc w:val="both"/>
              <w:rPr>
                <w:rFonts w:ascii="Times New Roman" w:hAnsi="Times New Roman"/>
                <w:lang w:val="sr-Cyrl-CS"/>
              </w:rPr>
            </w:pPr>
          </w:p>
        </w:tc>
        <w:tc>
          <w:tcPr>
            <w:tcW w:w="1726" w:type="pct"/>
            <w:vAlign w:val="center"/>
          </w:tcPr>
          <w:p w:rsidR="00703FDA" w:rsidRPr="00113AB8" w:rsidRDefault="00703FDA" w:rsidP="004F339D">
            <w:pPr>
              <w:pStyle w:val="Default"/>
              <w:jc w:val="center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>Основни принципи онколошке хирургије</w:t>
            </w:r>
          </w:p>
          <w:p w:rsidR="00703FDA" w:rsidRPr="00113AB8" w:rsidRDefault="00703FDA" w:rsidP="004F3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703FDA" w:rsidRPr="00113AB8" w:rsidRDefault="00703FDA" w:rsidP="004F3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Циљеви: </w:t>
            </w:r>
          </w:p>
          <w:p w:rsidR="00703FDA" w:rsidRPr="00113AB8" w:rsidRDefault="00703FDA" w:rsidP="004F339D">
            <w:pPr>
              <w:pStyle w:val="Default"/>
              <w:numPr>
                <w:ilvl w:val="0"/>
                <w:numId w:val="28"/>
              </w:numPr>
              <w:ind w:left="218" w:hanging="180"/>
              <w:jc w:val="both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sr-Cyrl-CS"/>
              </w:rPr>
              <w:t xml:space="preserve">Разумети и усвојити принципе </w:t>
            </w:r>
            <w:r w:rsidRPr="00113AB8">
              <w:rPr>
                <w:rFonts w:ascii="Times New Roman" w:hAnsi="Times New Roman"/>
                <w:lang w:val="ru-RU"/>
              </w:rPr>
              <w:t xml:space="preserve">онколошке хирургије </w:t>
            </w:r>
            <w:r w:rsidRPr="00113AB8">
              <w:rPr>
                <w:rFonts w:ascii="Times New Roman" w:hAnsi="Times New Roman"/>
                <w:lang w:val="sr-Cyrl-CS"/>
              </w:rPr>
              <w:t xml:space="preserve">како би се стекао увид о предностима и ограничења </w:t>
            </w:r>
            <w:r w:rsidRPr="00113AB8">
              <w:rPr>
                <w:rFonts w:ascii="Times New Roman" w:hAnsi="Times New Roman"/>
              </w:rPr>
              <w:t>o</w:t>
            </w:r>
            <w:r w:rsidRPr="00113AB8">
              <w:rPr>
                <w:rFonts w:ascii="Times New Roman" w:hAnsi="Times New Roman"/>
                <w:lang w:val="ru-RU"/>
              </w:rPr>
              <w:t>вог</w:t>
            </w:r>
            <w:r w:rsidRPr="00113AB8">
              <w:rPr>
                <w:rFonts w:ascii="Times New Roman" w:hAnsi="Times New Roman"/>
                <w:lang w:val="sr-Cyrl-CS"/>
              </w:rPr>
              <w:t xml:space="preserve"> модалитета савременог онколошког лечења</w:t>
            </w:r>
          </w:p>
        </w:tc>
      </w:tr>
    </w:tbl>
    <w:p w:rsidR="00425897" w:rsidRPr="00113AB8" w:rsidRDefault="00DB5F10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НАСТАВНА ЈЕДИНИЦА </w:t>
      </w:r>
      <w:r w:rsidR="00703FDA">
        <w:rPr>
          <w:rFonts w:ascii="Times New Roman" w:hAnsi="Times New Roman" w:cs="Times New Roman"/>
          <w:sz w:val="24"/>
          <w:szCs w:val="24"/>
          <w:lang/>
        </w:rPr>
        <w:t>8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>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196"/>
        <w:gridCol w:w="3793"/>
      </w:tblGrid>
      <w:tr w:rsidR="00DB5F10" w:rsidRPr="00CD1BBD" w:rsidTr="00D9210C">
        <w:trPr>
          <w:trHeight w:val="454"/>
        </w:trPr>
        <w:tc>
          <w:tcPr>
            <w:tcW w:w="5000" w:type="pct"/>
            <w:gridSpan w:val="2"/>
            <w:vAlign w:val="center"/>
          </w:tcPr>
          <w:p w:rsidR="00425897" w:rsidRPr="00113AB8" w:rsidRDefault="00425897" w:rsidP="00113AB8">
            <w:pPr>
              <w:pStyle w:val="Default"/>
              <w:jc w:val="center"/>
              <w:rPr>
                <w:rFonts w:ascii="Times New Roman" w:hAnsi="Times New Roman"/>
                <w:b/>
                <w:lang w:val="ru-RU"/>
              </w:rPr>
            </w:pPr>
            <w:r w:rsidRPr="00113AB8">
              <w:rPr>
                <w:rFonts w:ascii="Times New Roman" w:hAnsi="Times New Roman"/>
                <w:b/>
                <w:lang w:val="ru-RU"/>
              </w:rPr>
              <w:t>УВОД У РАДИЈАЦИОНУ ОНКОЛОГИЈУ. ТЕХНИКЕ РАДИОТЕРАПИЈЕ</w:t>
            </w:r>
          </w:p>
          <w:p w:rsidR="00DB5F10" w:rsidRPr="00113AB8" w:rsidRDefault="00DB5F10" w:rsidP="00113AB8">
            <w:pPr>
              <w:pStyle w:val="Default"/>
              <w:jc w:val="center"/>
              <w:rPr>
                <w:rFonts w:ascii="Times New Roman" w:hAnsi="Times New Roman"/>
                <w:b/>
                <w:bCs/>
                <w:lang w:val="ru-RU"/>
              </w:rPr>
            </w:pPr>
          </w:p>
        </w:tc>
      </w:tr>
      <w:tr w:rsidR="00DB5F10" w:rsidRPr="00113AB8" w:rsidTr="00D9210C">
        <w:trPr>
          <w:trHeight w:val="454"/>
        </w:trPr>
        <w:tc>
          <w:tcPr>
            <w:tcW w:w="3274" w:type="pct"/>
            <w:vAlign w:val="center"/>
          </w:tcPr>
          <w:p w:rsidR="00DB5F10" w:rsidRPr="00113AB8" w:rsidRDefault="00DB5F10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предавања 2 часa</w:t>
            </w:r>
          </w:p>
        </w:tc>
        <w:tc>
          <w:tcPr>
            <w:tcW w:w="1726" w:type="pct"/>
            <w:vAlign w:val="center"/>
          </w:tcPr>
          <w:p w:rsidR="00DB5F10" w:rsidRPr="00113AB8" w:rsidRDefault="00DB5F10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вежбе 1 час</w:t>
            </w:r>
          </w:p>
        </w:tc>
      </w:tr>
      <w:tr w:rsidR="00DB5F10" w:rsidRPr="00CD1BBD" w:rsidTr="00D9210C">
        <w:trPr>
          <w:trHeight w:val="567"/>
        </w:trPr>
        <w:tc>
          <w:tcPr>
            <w:tcW w:w="3274" w:type="pct"/>
            <w:vAlign w:val="center"/>
          </w:tcPr>
          <w:p w:rsidR="00624470" w:rsidRPr="00113AB8" w:rsidRDefault="00624470" w:rsidP="00113AB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Увод у радиобиологију</w:t>
            </w:r>
          </w:p>
          <w:p w:rsidR="00DB5F10" w:rsidRPr="00113AB8" w:rsidRDefault="00AC56D9" w:rsidP="00113AB8">
            <w:pPr>
              <w:pStyle w:val="Default"/>
              <w:numPr>
                <w:ilvl w:val="0"/>
                <w:numId w:val="2"/>
              </w:numPr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>О</w:t>
            </w:r>
            <w:r w:rsidR="00DB5F10" w:rsidRPr="00113AB8">
              <w:rPr>
                <w:rFonts w:ascii="Times New Roman" w:hAnsi="Times New Roman"/>
                <w:lang w:val="ru-RU"/>
              </w:rPr>
              <w:t>снов</w:t>
            </w:r>
            <w:r w:rsidRPr="00113AB8">
              <w:rPr>
                <w:rFonts w:ascii="Times New Roman" w:hAnsi="Times New Roman"/>
                <w:lang w:val="ru-RU"/>
              </w:rPr>
              <w:t>ни принципи</w:t>
            </w:r>
            <w:r w:rsidR="00DB5F10" w:rsidRPr="00113AB8">
              <w:rPr>
                <w:rFonts w:ascii="Times New Roman" w:hAnsi="Times New Roman"/>
                <w:lang w:val="ru-RU"/>
              </w:rPr>
              <w:t xml:space="preserve"> терапије </w:t>
            </w:r>
            <w:r w:rsidR="00EC2CB5" w:rsidRPr="00113AB8">
              <w:rPr>
                <w:rFonts w:ascii="Times New Roman" w:hAnsi="Times New Roman"/>
                <w:lang w:val="ru-RU"/>
              </w:rPr>
              <w:t>затвореним изворима јонизујућег зрачења</w:t>
            </w:r>
          </w:p>
          <w:p w:rsidR="00DB5F10" w:rsidRPr="00113AB8" w:rsidRDefault="00DB5F10" w:rsidP="00113AB8">
            <w:pPr>
              <w:pStyle w:val="Default"/>
              <w:numPr>
                <w:ilvl w:val="0"/>
                <w:numId w:val="2"/>
              </w:numPr>
              <w:rPr>
                <w:rFonts w:ascii="Times New Roman" w:hAnsi="Times New Roman"/>
              </w:rPr>
            </w:pPr>
            <w:r w:rsidRPr="00113AB8">
              <w:rPr>
                <w:rFonts w:ascii="Times New Roman" w:hAnsi="Times New Roman"/>
              </w:rPr>
              <w:t>Радиопотенцијатори и радиопротектори</w:t>
            </w:r>
          </w:p>
          <w:p w:rsidR="00425897" w:rsidRPr="00113AB8" w:rsidRDefault="00425897" w:rsidP="00113AB8">
            <w:pPr>
              <w:pStyle w:val="Default"/>
              <w:numPr>
                <w:ilvl w:val="0"/>
                <w:numId w:val="2"/>
              </w:numPr>
              <w:rPr>
                <w:rFonts w:ascii="Times New Roman" w:hAnsi="Times New Roman"/>
                <w:bCs/>
                <w:lang w:val="ru-RU"/>
              </w:rPr>
            </w:pPr>
            <w:r w:rsidRPr="00113AB8">
              <w:rPr>
                <w:rFonts w:ascii="Times New Roman" w:hAnsi="Times New Roman"/>
                <w:bCs/>
                <w:lang w:val="ru-RU"/>
              </w:rPr>
              <w:t>Основне карактеристике уређаја који се користе у радиотерапији</w:t>
            </w:r>
          </w:p>
          <w:p w:rsidR="00425897" w:rsidRPr="00113AB8" w:rsidRDefault="00425897" w:rsidP="00113AB8">
            <w:pPr>
              <w:pStyle w:val="Default"/>
              <w:numPr>
                <w:ilvl w:val="0"/>
                <w:numId w:val="2"/>
              </w:numPr>
              <w:rPr>
                <w:rFonts w:ascii="Times New Roman" w:hAnsi="Times New Roman"/>
                <w:bCs/>
                <w:lang w:val="ru-RU"/>
              </w:rPr>
            </w:pPr>
            <w:r w:rsidRPr="00113AB8">
              <w:rPr>
                <w:rFonts w:ascii="Times New Roman" w:hAnsi="Times New Roman"/>
                <w:bCs/>
                <w:lang w:val="ru-RU"/>
              </w:rPr>
              <w:t>Транскутана радиотерапија</w:t>
            </w:r>
          </w:p>
          <w:p w:rsidR="00425897" w:rsidRPr="00113AB8" w:rsidRDefault="00425897" w:rsidP="00113AB8">
            <w:pPr>
              <w:pStyle w:val="Default"/>
              <w:numPr>
                <w:ilvl w:val="0"/>
                <w:numId w:val="2"/>
              </w:numPr>
              <w:rPr>
                <w:rFonts w:ascii="Times New Roman" w:hAnsi="Times New Roman"/>
                <w:bCs/>
                <w:lang w:val="ru-RU"/>
              </w:rPr>
            </w:pPr>
            <w:r w:rsidRPr="00113AB8">
              <w:rPr>
                <w:rFonts w:ascii="Times New Roman" w:hAnsi="Times New Roman"/>
                <w:bCs/>
                <w:lang w:val="ru-RU"/>
              </w:rPr>
              <w:t>Циљни волумени</w:t>
            </w:r>
          </w:p>
          <w:p w:rsidR="00425897" w:rsidRPr="00113AB8" w:rsidRDefault="00425897" w:rsidP="00113AB8">
            <w:pPr>
              <w:pStyle w:val="Default"/>
              <w:numPr>
                <w:ilvl w:val="0"/>
                <w:numId w:val="2"/>
              </w:numPr>
              <w:rPr>
                <w:rFonts w:ascii="Times New Roman" w:hAnsi="Times New Roman"/>
                <w:bCs/>
                <w:lang w:val="ru-RU"/>
              </w:rPr>
            </w:pPr>
            <w:r w:rsidRPr="00113AB8">
              <w:rPr>
                <w:rFonts w:ascii="Times New Roman" w:hAnsi="Times New Roman"/>
                <w:bCs/>
                <w:lang w:val="ru-RU"/>
              </w:rPr>
              <w:t>Савремене радиотерапијске технике</w:t>
            </w:r>
          </w:p>
          <w:p w:rsidR="00DB5F10" w:rsidRPr="00D34655" w:rsidRDefault="00425897" w:rsidP="00113AB8">
            <w:pPr>
              <w:pStyle w:val="Default"/>
              <w:numPr>
                <w:ilvl w:val="0"/>
                <w:numId w:val="2"/>
              </w:numPr>
              <w:rPr>
                <w:rFonts w:ascii="Times New Roman" w:hAnsi="Times New Roman"/>
                <w:bCs/>
                <w:lang w:val="ru-RU"/>
              </w:rPr>
            </w:pPr>
            <w:r w:rsidRPr="00113AB8">
              <w:rPr>
                <w:rFonts w:ascii="Times New Roman" w:hAnsi="Times New Roman"/>
                <w:bCs/>
                <w:lang w:val="ru-RU"/>
              </w:rPr>
              <w:t>Брахитерапија</w:t>
            </w:r>
          </w:p>
          <w:p w:rsidR="00DB5F10" w:rsidRPr="00113AB8" w:rsidRDefault="00DB5F10" w:rsidP="00113A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 xml:space="preserve">Циљеви: </w:t>
            </w:r>
          </w:p>
          <w:p w:rsidR="00DB5F10" w:rsidRPr="00113AB8" w:rsidRDefault="00624470" w:rsidP="00113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Упознати се са начелима радиотерапије, укључујући основне принципе радиобиологије; усвојити поделе радиотерапије према циљу и времену спровођења, режиме фракционисања.</w:t>
            </w:r>
            <w:r w:rsidR="00425897"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 </w:t>
            </w:r>
            <w:r w:rsidR="00425897"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Упознати се са начелима радиотерапије, укључујући ефекат времена, дозе, фракционисања и типа зрачења; треба да стекне суштинско знање о индикацијама за палијативну и куративну радиотерапију, укључујући адјувантну, нео-адјувантну и конкомитантну радиотерапију; основна начела савременог радиотерапијског планирања и дозиметрије; конформална радиотерапија и посебне технике као што су IMRT (Intensity-Modulated Radiation Therapy), стереотаксична зрачна терапија</w:t>
            </w:r>
            <w:r w:rsidR="00425897"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, </w:t>
            </w:r>
            <w:r w:rsidR="00425897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брахитерапија</w:t>
            </w:r>
            <w:r w:rsidR="00425897"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 </w:t>
            </w:r>
            <w:r w:rsidR="00425897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425897"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 </w:t>
            </w:r>
            <w:r w:rsidR="00425897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транскутана</w:t>
            </w:r>
            <w:r w:rsidR="00425897"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 </w:t>
            </w:r>
            <w:r w:rsidR="00425897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терапија</w:t>
            </w:r>
            <w:r w:rsidR="00425897"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.</w:t>
            </w:r>
          </w:p>
        </w:tc>
        <w:tc>
          <w:tcPr>
            <w:tcW w:w="1726" w:type="pct"/>
            <w:vAlign w:val="center"/>
          </w:tcPr>
          <w:p w:rsidR="00DB5F10" w:rsidRPr="00113AB8" w:rsidRDefault="00DB5F10" w:rsidP="00113AB8">
            <w:pPr>
              <w:pStyle w:val="Default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lastRenderedPageBreak/>
              <w:t xml:space="preserve">Основни принципи радиотерапијског онколошког лечења </w:t>
            </w:r>
          </w:p>
          <w:p w:rsidR="00DB5F10" w:rsidRPr="00113AB8" w:rsidRDefault="00DB5F10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DB5F10" w:rsidRPr="00113AB8" w:rsidRDefault="00DB5F10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Циљеви: </w:t>
            </w:r>
          </w:p>
          <w:p w:rsidR="00DB5F10" w:rsidRPr="00113AB8" w:rsidRDefault="00DB5F10" w:rsidP="00113AB8">
            <w:pPr>
              <w:numPr>
                <w:ilvl w:val="0"/>
                <w:numId w:val="3"/>
              </w:numPr>
              <w:spacing w:after="0" w:line="240" w:lineRule="auto"/>
              <w:ind w:left="187" w:hanging="144"/>
              <w:jc w:val="both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Разумети и усвојити принципе радиотерапијског онколошког лечења како би се стекао увид о предностима и ограничења сваког од модалитета 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lastRenderedPageBreak/>
              <w:t>савременог онколошког лечења</w:t>
            </w:r>
          </w:p>
        </w:tc>
      </w:tr>
    </w:tbl>
    <w:p w:rsidR="00425897" w:rsidRPr="00113AB8" w:rsidRDefault="00425897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425897" w:rsidRPr="00113AB8" w:rsidRDefault="00624470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НАСТАВНА ЈЕДИНИЦА </w:t>
      </w:r>
      <w:r w:rsidR="00703FDA">
        <w:rPr>
          <w:rFonts w:ascii="Times New Roman" w:hAnsi="Times New Roman" w:cs="Times New Roman"/>
          <w:sz w:val="24"/>
          <w:szCs w:val="24"/>
          <w:lang/>
        </w:rPr>
        <w:t>9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>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196"/>
        <w:gridCol w:w="3793"/>
      </w:tblGrid>
      <w:tr w:rsidR="00624470" w:rsidRPr="00CD1BBD" w:rsidTr="00D23F6C">
        <w:trPr>
          <w:trHeight w:val="454"/>
        </w:trPr>
        <w:tc>
          <w:tcPr>
            <w:tcW w:w="5000" w:type="pct"/>
            <w:gridSpan w:val="2"/>
            <w:vAlign w:val="center"/>
          </w:tcPr>
          <w:p w:rsidR="00624470" w:rsidRPr="00113AB8" w:rsidRDefault="00425897" w:rsidP="00113AB8">
            <w:pPr>
              <w:pStyle w:val="Default"/>
              <w:jc w:val="center"/>
              <w:rPr>
                <w:rFonts w:ascii="Times New Roman" w:hAnsi="Times New Roman"/>
                <w:b/>
                <w:lang w:val="ru-RU"/>
              </w:rPr>
            </w:pPr>
            <w:r w:rsidRPr="00113AB8">
              <w:rPr>
                <w:rFonts w:ascii="Times New Roman" w:hAnsi="Times New Roman"/>
                <w:b/>
                <w:lang w:val="ru-RU"/>
              </w:rPr>
              <w:t>ОСНОВИ КЛИНИЧКЕ ПРИМЕНЕ РАДИОТЕРАПИЈСКОГ ОНКОЛОШКОГ ЛЕЧЕЊА 1</w:t>
            </w:r>
          </w:p>
        </w:tc>
      </w:tr>
      <w:tr w:rsidR="00624470" w:rsidRPr="00113AB8" w:rsidTr="00D23F6C">
        <w:trPr>
          <w:trHeight w:val="454"/>
        </w:trPr>
        <w:tc>
          <w:tcPr>
            <w:tcW w:w="3274" w:type="pct"/>
            <w:vAlign w:val="center"/>
          </w:tcPr>
          <w:p w:rsidR="00624470" w:rsidRPr="00113AB8" w:rsidRDefault="00624470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предавања 2 часa</w:t>
            </w:r>
          </w:p>
        </w:tc>
        <w:tc>
          <w:tcPr>
            <w:tcW w:w="1726" w:type="pct"/>
            <w:vAlign w:val="center"/>
          </w:tcPr>
          <w:p w:rsidR="00624470" w:rsidRPr="00113AB8" w:rsidRDefault="00624470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вежбе 1 час</w:t>
            </w:r>
          </w:p>
        </w:tc>
      </w:tr>
      <w:tr w:rsidR="00624470" w:rsidRPr="00CD1BBD" w:rsidTr="00425897">
        <w:trPr>
          <w:trHeight w:val="2384"/>
        </w:trPr>
        <w:tc>
          <w:tcPr>
            <w:tcW w:w="3274" w:type="pct"/>
            <w:vAlign w:val="center"/>
          </w:tcPr>
          <w:p w:rsidR="00624470" w:rsidRPr="00113AB8" w:rsidRDefault="00425897" w:rsidP="00113AB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Радиолошки третман према локализацији тумора (дојке, лимфоми, плућни карциноми, дигестивни, гинеколошки малигнитети...)</w:t>
            </w:r>
          </w:p>
          <w:p w:rsidR="00624470" w:rsidRPr="00113AB8" w:rsidRDefault="00624470" w:rsidP="00113A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Циљеви: </w:t>
            </w:r>
          </w:p>
          <w:p w:rsidR="00624470" w:rsidRPr="00113AB8" w:rsidRDefault="00425897" w:rsidP="00113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sr-Cyrl-CS"/>
              </w:rPr>
              <w:t>Усвојити основне принципе лечења радиотерапијом у зависности од локализације тумора и стадијума болести. Усвојити индикације за примену других модалитета лечења у комбинацији са радиотерапијом. Усвојити основне принципе делинеације циљних волумена и органа од ризика према индикацијама за примену радиотерапије, као и препоруке за поштеду органа од ризика.</w:t>
            </w:r>
          </w:p>
        </w:tc>
        <w:tc>
          <w:tcPr>
            <w:tcW w:w="1726" w:type="pct"/>
            <w:vAlign w:val="center"/>
          </w:tcPr>
          <w:p w:rsidR="00624470" w:rsidRPr="00113AB8" w:rsidRDefault="00624470" w:rsidP="00113AB8">
            <w:pPr>
              <w:pStyle w:val="Default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 xml:space="preserve">Основни принципи радиотерапијског онколошког лечења </w:t>
            </w:r>
          </w:p>
          <w:p w:rsidR="00624470" w:rsidRPr="00113AB8" w:rsidRDefault="00624470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624470" w:rsidRPr="00113AB8" w:rsidRDefault="00624470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Циљеви: </w:t>
            </w:r>
          </w:p>
          <w:p w:rsidR="00624470" w:rsidRPr="00113AB8" w:rsidRDefault="00624470" w:rsidP="00113AB8">
            <w:pPr>
              <w:numPr>
                <w:ilvl w:val="0"/>
                <w:numId w:val="3"/>
              </w:numPr>
              <w:spacing w:after="0" w:line="240" w:lineRule="auto"/>
              <w:ind w:left="187" w:hanging="144"/>
              <w:jc w:val="both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Разумети и усвојити принципе радиотерапијског онколошког лечења како би се стекао увид о предностима и ограничења сваког од модалитета савременог онколошког лечења</w:t>
            </w:r>
          </w:p>
        </w:tc>
      </w:tr>
    </w:tbl>
    <w:p w:rsidR="00425897" w:rsidRPr="00113AB8" w:rsidRDefault="00425897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425897" w:rsidRPr="00113AB8" w:rsidRDefault="00EC2CB5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НАСТАВНА ЈЕДИНИЦА </w:t>
      </w:r>
      <w:r w:rsidR="00703FDA">
        <w:rPr>
          <w:rFonts w:ascii="Times New Roman" w:hAnsi="Times New Roman" w:cs="Times New Roman"/>
          <w:sz w:val="24"/>
          <w:szCs w:val="24"/>
          <w:lang/>
        </w:rPr>
        <w:t>10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>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196"/>
        <w:gridCol w:w="3793"/>
      </w:tblGrid>
      <w:tr w:rsidR="00EC2CB5" w:rsidRPr="00CD1BBD" w:rsidTr="00D9210C">
        <w:trPr>
          <w:trHeight w:val="454"/>
        </w:trPr>
        <w:tc>
          <w:tcPr>
            <w:tcW w:w="5000" w:type="pct"/>
            <w:gridSpan w:val="2"/>
            <w:vAlign w:val="center"/>
          </w:tcPr>
          <w:p w:rsidR="00EC2CB5" w:rsidRPr="00113AB8" w:rsidRDefault="00EC2CB5" w:rsidP="00113AB8">
            <w:pPr>
              <w:pStyle w:val="Default"/>
              <w:jc w:val="center"/>
              <w:rPr>
                <w:rFonts w:ascii="Times New Roman" w:hAnsi="Times New Roman"/>
                <w:b/>
                <w:lang/>
              </w:rPr>
            </w:pPr>
            <w:r w:rsidRPr="00113AB8">
              <w:rPr>
                <w:rFonts w:ascii="Times New Roman" w:hAnsi="Times New Roman"/>
                <w:b/>
                <w:lang w:val="ru-RU"/>
              </w:rPr>
              <w:t>ОСНОВ</w:t>
            </w:r>
            <w:r w:rsidR="00D17DDB" w:rsidRPr="00113AB8">
              <w:rPr>
                <w:rFonts w:ascii="Times New Roman" w:hAnsi="Times New Roman"/>
                <w:b/>
                <w:lang w:val="ru-RU"/>
              </w:rPr>
              <w:t>И</w:t>
            </w:r>
            <w:r w:rsidRPr="00113AB8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="00D17DDB" w:rsidRPr="00113AB8">
              <w:rPr>
                <w:rFonts w:ascii="Times New Roman" w:hAnsi="Times New Roman"/>
                <w:b/>
                <w:lang w:val="ru-RU"/>
              </w:rPr>
              <w:t xml:space="preserve">КЛИНИЧКЕ ПРИМЕНЕ </w:t>
            </w:r>
            <w:r w:rsidRPr="00113AB8">
              <w:rPr>
                <w:rFonts w:ascii="Times New Roman" w:hAnsi="Times New Roman"/>
                <w:b/>
                <w:lang w:val="ru-RU"/>
              </w:rPr>
              <w:t>РАДИОТЕРАПИЈСКОГ ОНКОЛОШКОГ ЛЕЧЕЊА</w:t>
            </w:r>
            <w:r w:rsidR="00425897" w:rsidRPr="00113AB8">
              <w:rPr>
                <w:rFonts w:ascii="Times New Roman" w:hAnsi="Times New Roman"/>
                <w:b/>
                <w:lang/>
              </w:rPr>
              <w:t xml:space="preserve"> 2</w:t>
            </w:r>
          </w:p>
        </w:tc>
      </w:tr>
      <w:tr w:rsidR="00EC2CB5" w:rsidRPr="00113AB8" w:rsidTr="00D9210C">
        <w:trPr>
          <w:trHeight w:val="454"/>
        </w:trPr>
        <w:tc>
          <w:tcPr>
            <w:tcW w:w="3274" w:type="pct"/>
            <w:vAlign w:val="center"/>
          </w:tcPr>
          <w:p w:rsidR="00EC2CB5" w:rsidRPr="00113AB8" w:rsidRDefault="00EC2CB5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предавања 2 часa</w:t>
            </w:r>
          </w:p>
        </w:tc>
        <w:tc>
          <w:tcPr>
            <w:tcW w:w="1726" w:type="pct"/>
            <w:vAlign w:val="center"/>
          </w:tcPr>
          <w:p w:rsidR="00EC2CB5" w:rsidRPr="00113AB8" w:rsidRDefault="00EC2CB5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вежбе 1 час</w:t>
            </w:r>
          </w:p>
        </w:tc>
      </w:tr>
      <w:tr w:rsidR="00EC2CB5" w:rsidRPr="00CD1BBD" w:rsidTr="00D9210C">
        <w:trPr>
          <w:trHeight w:val="567"/>
        </w:trPr>
        <w:tc>
          <w:tcPr>
            <w:tcW w:w="3274" w:type="pct"/>
            <w:vAlign w:val="center"/>
          </w:tcPr>
          <w:p w:rsidR="00EC2CB5" w:rsidRPr="00113AB8" w:rsidRDefault="00624470" w:rsidP="00113AB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Радиолошки третман према локализацији тумора (дојке, лимфоми, плућни карциноми, дигестивни, гинеколошки малигнитети...)</w:t>
            </w:r>
          </w:p>
          <w:p w:rsidR="00EC2CB5" w:rsidRPr="00113AB8" w:rsidRDefault="00EC2CB5" w:rsidP="00113A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Циљеви: </w:t>
            </w:r>
          </w:p>
          <w:p w:rsidR="00D17DDB" w:rsidRPr="00113AB8" w:rsidRDefault="00624470" w:rsidP="00113AB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sr-Cyrl-CS"/>
              </w:rPr>
              <w:t>Усвојити основне принципе лечења радиотерапијом у зависности од локализације тумора и стадијума болести. Усвојити индикације за примену других модалитета лечења у комбинацији са радиотерапијом. Усвојити основне принципе делинеације циљних волумена и органа од ризика према индикацијама за примену радиотерапије, као и препоруке за поштеду органа од ризика.</w:t>
            </w:r>
          </w:p>
        </w:tc>
        <w:tc>
          <w:tcPr>
            <w:tcW w:w="1726" w:type="pct"/>
            <w:vAlign w:val="center"/>
          </w:tcPr>
          <w:p w:rsidR="00EC2CB5" w:rsidRPr="00113AB8" w:rsidRDefault="00EC2CB5" w:rsidP="00113AB8">
            <w:pPr>
              <w:pStyle w:val="Default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 xml:space="preserve">Основни принципи радиотерапијског онколошког лечења </w:t>
            </w:r>
          </w:p>
          <w:p w:rsidR="00EC2CB5" w:rsidRPr="00113AB8" w:rsidRDefault="00EC2CB5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EC2CB5" w:rsidRPr="00113AB8" w:rsidRDefault="00EC2CB5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Циљеви: </w:t>
            </w:r>
          </w:p>
          <w:p w:rsidR="00EC2CB5" w:rsidRPr="00113AB8" w:rsidRDefault="00EC2CB5" w:rsidP="00113AB8">
            <w:pPr>
              <w:numPr>
                <w:ilvl w:val="0"/>
                <w:numId w:val="3"/>
              </w:numPr>
              <w:spacing w:after="0" w:line="240" w:lineRule="auto"/>
              <w:ind w:left="184" w:hanging="141"/>
              <w:jc w:val="both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Разумети и усвојити принципе радиотерапијског онколошког лечења како би се стекао увид о предностима и ограничења сваког од модалитета савременог онколошког лечења</w:t>
            </w:r>
          </w:p>
        </w:tc>
      </w:tr>
    </w:tbl>
    <w:p w:rsidR="00085DFC" w:rsidRPr="00113AB8" w:rsidRDefault="00085DFC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14051B" w:rsidRPr="00113AB8" w:rsidRDefault="0014051B" w:rsidP="001D48C6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НАСТАВНА ЈЕДИНИЦА </w:t>
      </w:r>
      <w:r w:rsidR="00624470" w:rsidRPr="00113AB8">
        <w:rPr>
          <w:rFonts w:ascii="Times New Roman" w:hAnsi="Times New Roman" w:cs="Times New Roman"/>
          <w:sz w:val="24"/>
          <w:szCs w:val="24"/>
          <w:lang/>
        </w:rPr>
        <w:t>1</w:t>
      </w:r>
      <w:r w:rsidR="00703FDA">
        <w:rPr>
          <w:rFonts w:ascii="Times New Roman" w:hAnsi="Times New Roman" w:cs="Times New Roman"/>
          <w:sz w:val="24"/>
          <w:szCs w:val="24"/>
          <w:lang/>
        </w:rPr>
        <w:t>1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>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196"/>
        <w:gridCol w:w="3793"/>
      </w:tblGrid>
      <w:tr w:rsidR="0014051B" w:rsidRPr="00CD1BBD" w:rsidTr="00D23F6C">
        <w:trPr>
          <w:trHeight w:val="454"/>
        </w:trPr>
        <w:tc>
          <w:tcPr>
            <w:tcW w:w="5000" w:type="pct"/>
            <w:gridSpan w:val="2"/>
            <w:vAlign w:val="center"/>
          </w:tcPr>
          <w:p w:rsidR="00425897" w:rsidRPr="00113AB8" w:rsidRDefault="00624470" w:rsidP="001D48C6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/>
              </w:rPr>
              <w:t xml:space="preserve">СПЕЦИФИЧНОСТИ ПРИМЕНЕ </w:t>
            </w: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КЛИНИЧКЕ ПРИМЕНЕ РАДИОТЕРАПИЈСКОГ ОНКОЛОШКОГ ЛЕЧЕЊА</w:t>
            </w: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/>
              </w:rPr>
              <w:t xml:space="preserve"> КОД ВУЛНЕРАБИЛНИХ ГРУПА ПАЦИЈЕНАТА </w:t>
            </w:r>
          </w:p>
        </w:tc>
      </w:tr>
      <w:tr w:rsidR="00425897" w:rsidRPr="00113AB8" w:rsidTr="009A1312">
        <w:trPr>
          <w:trHeight w:val="454"/>
        </w:trPr>
        <w:tc>
          <w:tcPr>
            <w:tcW w:w="3274" w:type="pct"/>
            <w:vAlign w:val="center"/>
          </w:tcPr>
          <w:p w:rsidR="00425897" w:rsidRPr="00113AB8" w:rsidRDefault="00425897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предавања 2 часa</w:t>
            </w:r>
          </w:p>
        </w:tc>
        <w:tc>
          <w:tcPr>
            <w:tcW w:w="1726" w:type="pct"/>
            <w:vAlign w:val="center"/>
          </w:tcPr>
          <w:p w:rsidR="00425897" w:rsidRPr="00113AB8" w:rsidRDefault="00425897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вежбе 1 час</w:t>
            </w:r>
          </w:p>
        </w:tc>
      </w:tr>
      <w:tr w:rsidR="00425897" w:rsidRPr="00CD1BBD" w:rsidTr="00D23F6C">
        <w:trPr>
          <w:trHeight w:val="454"/>
        </w:trPr>
        <w:tc>
          <w:tcPr>
            <w:tcW w:w="3274" w:type="pct"/>
            <w:vAlign w:val="center"/>
          </w:tcPr>
          <w:p w:rsidR="00425897" w:rsidRPr="00113AB8" w:rsidRDefault="00425897" w:rsidP="00113AB8">
            <w:pPr>
              <w:pStyle w:val="Default"/>
              <w:numPr>
                <w:ilvl w:val="0"/>
                <w:numId w:val="2"/>
              </w:numPr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>Палијативна радиотерапија.</w:t>
            </w:r>
          </w:p>
          <w:p w:rsidR="00425897" w:rsidRPr="00113AB8" w:rsidRDefault="00425897" w:rsidP="00113AB8">
            <w:pPr>
              <w:pStyle w:val="Default"/>
              <w:numPr>
                <w:ilvl w:val="0"/>
                <w:numId w:val="2"/>
              </w:numPr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>Радиотерапија геријатријске популације и малигних болести</w:t>
            </w:r>
          </w:p>
          <w:p w:rsidR="00425897" w:rsidRPr="00113AB8" w:rsidRDefault="00425897" w:rsidP="00113AB8">
            <w:pPr>
              <w:pStyle w:val="Default"/>
              <w:ind w:left="720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>дечијег доба</w:t>
            </w:r>
          </w:p>
          <w:p w:rsidR="00425897" w:rsidRPr="00113AB8" w:rsidRDefault="00425897" w:rsidP="00113AB8">
            <w:pPr>
              <w:pStyle w:val="Default"/>
              <w:numPr>
                <w:ilvl w:val="0"/>
                <w:numId w:val="2"/>
              </w:numPr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lastRenderedPageBreak/>
              <w:t>Компликације радиотерапије</w:t>
            </w:r>
          </w:p>
          <w:p w:rsidR="00425897" w:rsidRPr="00113AB8" w:rsidRDefault="00425897" w:rsidP="00113AB8">
            <w:pPr>
              <w:pStyle w:val="Default"/>
              <w:rPr>
                <w:rFonts w:ascii="Times New Roman" w:hAnsi="Times New Roman"/>
              </w:rPr>
            </w:pPr>
          </w:p>
          <w:p w:rsidR="00425897" w:rsidRPr="00113AB8" w:rsidRDefault="00425897" w:rsidP="00113A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Циљеви: </w:t>
            </w:r>
          </w:p>
          <w:p w:rsidR="00425897" w:rsidRPr="00113AB8" w:rsidRDefault="00425897" w:rsidP="00703F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sr-Cyrl-CS"/>
              </w:rPr>
              <w:t>Упознати индикације и контраиндикације примене радиотерапије код болесника који захтевају палијативни приступ лечењу.</w:t>
            </w:r>
          </w:p>
          <w:p w:rsidR="00425897" w:rsidRPr="00113AB8" w:rsidRDefault="00425897" w:rsidP="00703F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Упознати се са специфичностима радиотерапијског лечења у геријатријској популацији. Упознати се са специфичностима радиотерапијског лечења малигних болести дечијег доба. </w:t>
            </w:r>
          </w:p>
          <w:p w:rsidR="00425897" w:rsidRPr="00113AB8" w:rsidRDefault="00425897" w:rsidP="00703FD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sr-Cyrl-CS"/>
              </w:rPr>
              <w:t>Радиотолеранција здравих органа и компликације лечења. Ране и касне компликације на органима од ризика. Третман акутних и хроничних радиотерапијских компликација.</w:t>
            </w:r>
          </w:p>
        </w:tc>
        <w:tc>
          <w:tcPr>
            <w:tcW w:w="1726" w:type="pct"/>
            <w:vAlign w:val="center"/>
          </w:tcPr>
          <w:p w:rsidR="00425897" w:rsidRPr="00113AB8" w:rsidRDefault="00425897" w:rsidP="00113AB8">
            <w:pPr>
              <w:pStyle w:val="Default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lastRenderedPageBreak/>
              <w:t xml:space="preserve">Основни принципи радиотерапијског онколошког лечења </w:t>
            </w:r>
          </w:p>
          <w:p w:rsidR="00425897" w:rsidRPr="00113AB8" w:rsidRDefault="00425897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425897" w:rsidRPr="00113AB8" w:rsidRDefault="00425897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Циљеви: </w:t>
            </w:r>
          </w:p>
          <w:p w:rsidR="00425897" w:rsidRPr="00703FDA" w:rsidRDefault="00425897" w:rsidP="00703FDA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308" w:hanging="27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3FD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Разумети и усвојити принципе радиотерапијског онколошког лечења како би се стекао увид о предностима и ограничења сваког од модалитета савременог онколошког лечења</w:t>
            </w:r>
          </w:p>
        </w:tc>
      </w:tr>
    </w:tbl>
    <w:p w:rsidR="00D34655" w:rsidRDefault="00D34655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325A67" w:rsidRPr="00113AB8" w:rsidRDefault="000E2CED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НАСТАВНА ЈЕДИНИЦА </w:t>
      </w:r>
      <w:r w:rsidR="00DB5F10" w:rsidRPr="00113AB8">
        <w:rPr>
          <w:rFonts w:ascii="Times New Roman" w:hAnsi="Times New Roman" w:cs="Times New Roman"/>
          <w:sz w:val="24"/>
          <w:szCs w:val="24"/>
        </w:rPr>
        <w:t>1</w:t>
      </w:r>
      <w:r w:rsidR="0014051B" w:rsidRPr="00113AB8">
        <w:rPr>
          <w:rFonts w:ascii="Times New Roman" w:hAnsi="Times New Roman" w:cs="Times New Roman"/>
          <w:sz w:val="24"/>
          <w:szCs w:val="24"/>
          <w:lang/>
        </w:rPr>
        <w:t>2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>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196"/>
        <w:gridCol w:w="3793"/>
      </w:tblGrid>
      <w:tr w:rsidR="000E2CED" w:rsidRPr="00CD1BBD" w:rsidTr="007F5832">
        <w:trPr>
          <w:trHeight w:val="454"/>
        </w:trPr>
        <w:tc>
          <w:tcPr>
            <w:tcW w:w="5000" w:type="pct"/>
            <w:gridSpan w:val="2"/>
            <w:vAlign w:val="center"/>
          </w:tcPr>
          <w:p w:rsidR="000E2CED" w:rsidRPr="00113AB8" w:rsidRDefault="005A17DA" w:rsidP="00113AB8">
            <w:pPr>
              <w:pStyle w:val="Default"/>
              <w:jc w:val="center"/>
              <w:rPr>
                <w:rFonts w:ascii="Times New Roman" w:hAnsi="Times New Roman"/>
                <w:b/>
                <w:lang w:val="ru-RU"/>
              </w:rPr>
            </w:pPr>
            <w:r w:rsidRPr="00113AB8">
              <w:rPr>
                <w:rFonts w:ascii="Times New Roman" w:hAnsi="Times New Roman"/>
                <w:b/>
                <w:lang w:val="ru-RU"/>
              </w:rPr>
              <w:t xml:space="preserve">ОСНОВНИ ПРИНЦИПИ ХЕМИОТЕРАПИЈСКОГ ОНКОЛОШКОГ ЛЕЧЕЊА </w:t>
            </w:r>
          </w:p>
        </w:tc>
      </w:tr>
      <w:tr w:rsidR="000E2CED" w:rsidRPr="00113AB8" w:rsidTr="007F5832">
        <w:trPr>
          <w:trHeight w:val="454"/>
        </w:trPr>
        <w:tc>
          <w:tcPr>
            <w:tcW w:w="3274" w:type="pct"/>
            <w:vAlign w:val="center"/>
          </w:tcPr>
          <w:p w:rsidR="000E2CED" w:rsidRPr="00113AB8" w:rsidRDefault="000E75F8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предавања 2 часa</w:t>
            </w:r>
          </w:p>
        </w:tc>
        <w:tc>
          <w:tcPr>
            <w:tcW w:w="1726" w:type="pct"/>
            <w:vAlign w:val="center"/>
          </w:tcPr>
          <w:p w:rsidR="000E2CED" w:rsidRPr="00113AB8" w:rsidRDefault="000E2CED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вежбе 1 час</w:t>
            </w:r>
          </w:p>
        </w:tc>
      </w:tr>
      <w:tr w:rsidR="000E2CED" w:rsidRPr="00CD1BBD" w:rsidTr="005A17DA">
        <w:trPr>
          <w:trHeight w:val="3320"/>
        </w:trPr>
        <w:tc>
          <w:tcPr>
            <w:tcW w:w="3274" w:type="pct"/>
            <w:vAlign w:val="center"/>
          </w:tcPr>
          <w:p w:rsidR="005A17DA" w:rsidRPr="00113AB8" w:rsidRDefault="005A17DA" w:rsidP="00113AB8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Начела хемиотерапије</w:t>
            </w:r>
            <w:r w:rsidR="00B81F81"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биолошке терапије</w:t>
            </w: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5A17DA" w:rsidRPr="00113AB8" w:rsidRDefault="005A17DA" w:rsidP="00113AB8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Кинетика раста тумора </w:t>
            </w:r>
          </w:p>
          <w:p w:rsidR="005A17DA" w:rsidRPr="00113AB8" w:rsidRDefault="005A17DA" w:rsidP="00113AB8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Однос преживљавања туморске ћелије и дозе цитостатика </w:t>
            </w:r>
          </w:p>
          <w:p w:rsidR="001A5244" w:rsidRPr="00113AB8" w:rsidRDefault="001A5244" w:rsidP="00113AB8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Начини и време примене хемиотерапије </w:t>
            </w:r>
          </w:p>
          <w:p w:rsidR="00085DFC" w:rsidRPr="00113AB8" w:rsidRDefault="005A17DA" w:rsidP="00113AB8">
            <w:pPr>
              <w:pStyle w:val="Default"/>
              <w:numPr>
                <w:ilvl w:val="0"/>
                <w:numId w:val="2"/>
              </w:numPr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>Механизам резистенције на цитостатике</w:t>
            </w:r>
            <w:r w:rsidR="00085DFC" w:rsidRPr="00113AB8">
              <w:rPr>
                <w:rFonts w:ascii="Times New Roman" w:hAnsi="Times New Roman"/>
                <w:lang w:val="ru-RU"/>
              </w:rPr>
              <w:t xml:space="preserve"> </w:t>
            </w:r>
          </w:p>
          <w:p w:rsidR="000E2CED" w:rsidRPr="00113AB8" w:rsidRDefault="000E2CED" w:rsidP="00113A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Циљеви: </w:t>
            </w:r>
          </w:p>
          <w:p w:rsidR="000E2CED" w:rsidRPr="00113AB8" w:rsidRDefault="005A17DA" w:rsidP="007A0A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Упознати се са индикацијама и циљевима лечења хемиотерапијским агенсима, у раној и одмаклој малигној болести; о користи ових агенаса у нео-адјувантном, адјувантном и ситемском лечењу, самостално тј. секвенцијално или у комбинацији са другим агенсима тј. конкомитантно; </w:t>
            </w:r>
            <w:r w:rsidR="001A5244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са 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употребом хемиотерапијских агенаса као појачивач</w:t>
            </w:r>
            <w:r w:rsidR="001A5244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радиотерапијске осетљивости (radiation sensitizer)</w:t>
            </w:r>
            <w:r w:rsidR="001A5244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са профилом </w:t>
            </w:r>
            <w:r w:rsidR="001A5244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токсичности. </w:t>
            </w:r>
          </w:p>
        </w:tc>
        <w:tc>
          <w:tcPr>
            <w:tcW w:w="1726" w:type="pct"/>
            <w:vAlign w:val="center"/>
          </w:tcPr>
          <w:p w:rsidR="000E2CED" w:rsidRPr="00113AB8" w:rsidRDefault="005A17DA" w:rsidP="00113AB8">
            <w:pPr>
              <w:autoSpaceDE w:val="0"/>
              <w:autoSpaceDN w:val="0"/>
              <w:adjustRightInd w:val="0"/>
              <w:spacing w:after="0" w:line="240" w:lineRule="auto"/>
              <w:ind w:left="18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Савремени хемиотерапијски и биолошки принципи онколошког лечења.</w:t>
            </w:r>
          </w:p>
          <w:p w:rsidR="000E2CED" w:rsidRPr="00113AB8" w:rsidRDefault="000E2CED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</w:p>
          <w:p w:rsidR="000E2CED" w:rsidRPr="00113AB8" w:rsidRDefault="000E2CED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Циљеви: </w:t>
            </w:r>
          </w:p>
          <w:p w:rsidR="000E2CED" w:rsidRPr="00113AB8" w:rsidRDefault="002417B7" w:rsidP="00113AB8">
            <w:pPr>
              <w:numPr>
                <w:ilvl w:val="0"/>
                <w:numId w:val="3"/>
              </w:numPr>
              <w:spacing w:after="0" w:line="240" w:lineRule="auto"/>
              <w:ind w:left="184" w:hanging="141"/>
              <w:jc w:val="both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Разумети и усвојити принципе </w:t>
            </w:r>
            <w:r w:rsidR="005A17DA"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хемиотерапијског и биолошког</w:t>
            </w:r>
            <w:r w:rsidR="005A17DA"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онколошког лечења како би се стекао увид о предностима и ограничења сваког од модалитета савременог онколошког лечења</w:t>
            </w:r>
          </w:p>
        </w:tc>
      </w:tr>
    </w:tbl>
    <w:p w:rsidR="00085DFC" w:rsidRPr="00113AB8" w:rsidRDefault="00085DFC" w:rsidP="00113AB8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325A67" w:rsidRPr="00113AB8" w:rsidRDefault="00325A67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НАСТАВНА ЈЕДИНИЦА </w:t>
      </w:r>
      <w:r w:rsidR="0022500A" w:rsidRPr="00113AB8">
        <w:rPr>
          <w:rFonts w:ascii="Times New Roman" w:hAnsi="Times New Roman" w:cs="Times New Roman"/>
          <w:sz w:val="24"/>
          <w:szCs w:val="24"/>
        </w:rPr>
        <w:t>1</w:t>
      </w:r>
      <w:r w:rsidR="0014051B" w:rsidRPr="00113AB8">
        <w:rPr>
          <w:rFonts w:ascii="Times New Roman" w:hAnsi="Times New Roman" w:cs="Times New Roman"/>
          <w:sz w:val="24"/>
          <w:szCs w:val="24"/>
          <w:lang/>
        </w:rPr>
        <w:t>3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>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196"/>
        <w:gridCol w:w="3793"/>
      </w:tblGrid>
      <w:tr w:rsidR="00325A67" w:rsidRPr="00CD1BBD" w:rsidTr="00DE3A61">
        <w:trPr>
          <w:trHeight w:val="454"/>
        </w:trPr>
        <w:tc>
          <w:tcPr>
            <w:tcW w:w="5000" w:type="pct"/>
            <w:gridSpan w:val="2"/>
            <w:vAlign w:val="center"/>
          </w:tcPr>
          <w:p w:rsidR="00325A67" w:rsidRPr="00113AB8" w:rsidRDefault="00325A67" w:rsidP="00113AB8">
            <w:pPr>
              <w:pStyle w:val="Default"/>
              <w:jc w:val="center"/>
              <w:rPr>
                <w:rFonts w:ascii="Times New Roman" w:hAnsi="Times New Roman"/>
                <w:b/>
                <w:lang w:val="ru-RU"/>
              </w:rPr>
            </w:pPr>
            <w:r w:rsidRPr="00113AB8">
              <w:rPr>
                <w:rFonts w:ascii="Times New Roman" w:hAnsi="Times New Roman"/>
                <w:b/>
                <w:lang w:val="ru-RU"/>
              </w:rPr>
              <w:t xml:space="preserve">ОСНОВНИ ПРИНЦИПИ САВРЕМЕНЕ </w:t>
            </w:r>
            <w:r w:rsidR="000E7E3C" w:rsidRPr="00113AB8">
              <w:rPr>
                <w:rFonts w:ascii="Times New Roman" w:hAnsi="Times New Roman"/>
                <w:b/>
                <w:lang w:val="ru-RU"/>
              </w:rPr>
              <w:t>ИНТЕРНИСТИЧКЕ (</w:t>
            </w:r>
            <w:r w:rsidRPr="00113AB8">
              <w:rPr>
                <w:rFonts w:ascii="Times New Roman" w:hAnsi="Times New Roman"/>
                <w:b/>
                <w:lang w:val="ru-RU"/>
              </w:rPr>
              <w:t>МЕДИКАЛНЕ</w:t>
            </w:r>
            <w:r w:rsidR="000E7E3C" w:rsidRPr="00113AB8">
              <w:rPr>
                <w:rFonts w:ascii="Times New Roman" w:hAnsi="Times New Roman"/>
                <w:b/>
                <w:lang w:val="ru-RU"/>
              </w:rPr>
              <w:t>)</w:t>
            </w:r>
            <w:r w:rsidRPr="00113AB8">
              <w:rPr>
                <w:rFonts w:ascii="Times New Roman" w:hAnsi="Times New Roman"/>
                <w:b/>
                <w:lang w:val="ru-RU"/>
              </w:rPr>
              <w:t xml:space="preserve"> ТЕРАПИЈЕ У ОНКОЛОГИЈИ </w:t>
            </w:r>
          </w:p>
        </w:tc>
      </w:tr>
      <w:tr w:rsidR="00CC2680" w:rsidRPr="00113AB8" w:rsidTr="00D9210C">
        <w:trPr>
          <w:trHeight w:val="454"/>
        </w:trPr>
        <w:tc>
          <w:tcPr>
            <w:tcW w:w="5000" w:type="pct"/>
            <w:gridSpan w:val="2"/>
          </w:tcPr>
          <w:tbl>
            <w:tblPr>
              <w:tblW w:w="5000" w:type="pct"/>
              <w:tblBorders>
                <w:insideH w:val="single" w:sz="4" w:space="0" w:color="auto"/>
                <w:insideV w:val="single" w:sz="4" w:space="0" w:color="auto"/>
              </w:tblBorders>
              <w:tblLook w:val="0000"/>
            </w:tblPr>
            <w:tblGrid>
              <w:gridCol w:w="7123"/>
              <w:gridCol w:w="3650"/>
            </w:tblGrid>
            <w:tr w:rsidR="00CC2680" w:rsidRPr="00113AB8" w:rsidTr="00185A1D">
              <w:trPr>
                <w:trHeight w:val="454"/>
              </w:trPr>
              <w:tc>
                <w:tcPr>
                  <w:tcW w:w="3306" w:type="pct"/>
                  <w:vAlign w:val="center"/>
                </w:tcPr>
                <w:p w:rsidR="00CC2680" w:rsidRPr="00113AB8" w:rsidRDefault="00CC2680" w:rsidP="00113AB8">
                  <w:pPr>
                    <w:autoSpaceDE w:val="0"/>
                    <w:autoSpaceDN w:val="0"/>
                    <w:adjustRightInd w:val="0"/>
                    <w:spacing w:after="0" w:line="240" w:lineRule="auto"/>
                    <w:ind w:right="-18"/>
                    <w:jc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113AB8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предавања 2 часa</w:t>
                  </w:r>
                </w:p>
              </w:tc>
              <w:tc>
                <w:tcPr>
                  <w:tcW w:w="1694" w:type="pct"/>
                  <w:vAlign w:val="center"/>
                </w:tcPr>
                <w:p w:rsidR="00CC2680" w:rsidRPr="00113AB8" w:rsidRDefault="00CC2680" w:rsidP="00113AB8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113AB8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вежбе 1 час</w:t>
                  </w:r>
                </w:p>
              </w:tc>
            </w:tr>
          </w:tbl>
          <w:p w:rsidR="00CC2680" w:rsidRPr="00113AB8" w:rsidRDefault="00CC2680" w:rsidP="00113AB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25A67" w:rsidRPr="00CD1BBD" w:rsidTr="00155C79">
        <w:trPr>
          <w:trHeight w:val="454"/>
        </w:trPr>
        <w:tc>
          <w:tcPr>
            <w:tcW w:w="3274" w:type="pct"/>
            <w:vAlign w:val="center"/>
          </w:tcPr>
          <w:p w:rsidR="00CC2680" w:rsidRPr="00113AB8" w:rsidRDefault="00CC2680" w:rsidP="00113AB8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Основна начела циљане молекуларне терапије</w:t>
            </w:r>
          </w:p>
          <w:p w:rsidR="00CC2680" w:rsidRPr="00113AB8" w:rsidRDefault="00CC2680" w:rsidP="00113AB8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Основна начела биолошке терапије</w:t>
            </w:r>
          </w:p>
          <w:p w:rsidR="00CC2680" w:rsidRPr="00113AB8" w:rsidRDefault="00CC2680" w:rsidP="00113AB8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Имунотерапија: дефиниција и приступи</w:t>
            </w:r>
          </w:p>
          <w:p w:rsidR="00CC2680" w:rsidRPr="00113AB8" w:rsidRDefault="00CC2680" w:rsidP="00113AB8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Антитуморски лекови </w:t>
            </w:r>
          </w:p>
          <w:p w:rsidR="00425897" w:rsidRPr="00113AB8" w:rsidRDefault="00425897" w:rsidP="00113A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Циљеви: </w:t>
            </w:r>
          </w:p>
          <w:p w:rsidR="00325A67" w:rsidRPr="00113AB8" w:rsidRDefault="00425897" w:rsidP="00113AB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Упознати се са индикацијама и циљевима лечења нових видова медикалне терпаије, у раној и одмаклој малигној болести; о користи ових агенаса у нео-адјувантном, адјувантном и ситемском лечењу, самостално тј. секвенцијално или у комбинацији са другим агенсима тј. </w:t>
            </w:r>
            <w:r w:rsidRPr="00113AB8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онкомитантно. Упознати се са ефикасношћу биолошке терапије и индикацијама за њену примену, са основним при нципима циљане молекуларне терапије (targeted therapy), попут моноклонских антитела, инхибитора тирозин киназе, туморских вакцина и ћелијске терапије.</w:t>
            </w:r>
          </w:p>
        </w:tc>
        <w:tc>
          <w:tcPr>
            <w:tcW w:w="1726" w:type="pct"/>
            <w:vAlign w:val="center"/>
          </w:tcPr>
          <w:p w:rsidR="00425897" w:rsidRPr="00113AB8" w:rsidRDefault="00425897" w:rsidP="00113AB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425897" w:rsidRPr="00113AB8" w:rsidRDefault="00425897" w:rsidP="00113AB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425897" w:rsidRPr="00113AB8" w:rsidRDefault="00425897" w:rsidP="00113AB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425897" w:rsidRPr="00113AB8" w:rsidRDefault="00CC2680" w:rsidP="00113AB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Савремени и биолошки принципи медикалног онколошког лечења</w:t>
            </w:r>
            <w:r w:rsidR="00425897"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425897" w:rsidRPr="00113AB8" w:rsidRDefault="00425897" w:rsidP="00113AB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</w:p>
          <w:p w:rsidR="00425897" w:rsidRPr="00113AB8" w:rsidRDefault="00425897" w:rsidP="00113AB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Циљеви: </w:t>
            </w:r>
          </w:p>
          <w:p w:rsidR="00325A67" w:rsidRPr="00113AB8" w:rsidRDefault="00425897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Разумети и усвојити принципе </w:t>
            </w: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савременог биолошког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онколошког лечења како би се стекао увид о предностима и ограничења сваког од модалитета савременог онколошког лечења</w:t>
            </w:r>
          </w:p>
        </w:tc>
      </w:tr>
    </w:tbl>
    <w:p w:rsidR="00425897" w:rsidRPr="00113AB8" w:rsidRDefault="00425897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5A68E1" w:rsidRPr="00113AB8" w:rsidRDefault="005A68E1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НАСТАВНА ЈЕДИНИЦА </w:t>
      </w:r>
      <w:r w:rsidRPr="00113AB8">
        <w:rPr>
          <w:rFonts w:ascii="Times New Roman" w:hAnsi="Times New Roman" w:cs="Times New Roman"/>
          <w:sz w:val="24"/>
          <w:szCs w:val="24"/>
        </w:rPr>
        <w:t>14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>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231"/>
        <w:gridCol w:w="3758"/>
      </w:tblGrid>
      <w:tr w:rsidR="005A68E1" w:rsidRPr="00CD1BBD" w:rsidTr="006076B8">
        <w:trPr>
          <w:trHeight w:val="567"/>
        </w:trPr>
        <w:tc>
          <w:tcPr>
            <w:tcW w:w="5000" w:type="pct"/>
            <w:gridSpan w:val="2"/>
            <w:vAlign w:val="center"/>
          </w:tcPr>
          <w:p w:rsidR="005A68E1" w:rsidRPr="00113AB8" w:rsidRDefault="005A68E1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КОМПЛИКАЦИЈЕ И ТОКСИЧНИ НЕЖЕЉЕНИ ЕФЕКТИ ОНКОЛОШКОГ ЛЕЧЕЊА </w:t>
            </w:r>
          </w:p>
        </w:tc>
      </w:tr>
      <w:tr w:rsidR="005A68E1" w:rsidRPr="00113AB8" w:rsidTr="00185A1D">
        <w:trPr>
          <w:trHeight w:val="413"/>
        </w:trPr>
        <w:tc>
          <w:tcPr>
            <w:tcW w:w="3290" w:type="pct"/>
            <w:vAlign w:val="center"/>
          </w:tcPr>
          <w:p w:rsidR="005A68E1" w:rsidRPr="00113AB8" w:rsidRDefault="005A68E1" w:rsidP="00113AB8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предавања 2 часa</w:t>
            </w:r>
          </w:p>
        </w:tc>
        <w:tc>
          <w:tcPr>
            <w:tcW w:w="1710" w:type="pct"/>
            <w:vAlign w:val="center"/>
          </w:tcPr>
          <w:p w:rsidR="005A68E1" w:rsidRPr="00113AB8" w:rsidRDefault="005A68E1" w:rsidP="00113AB8">
            <w:pPr>
              <w:autoSpaceDE w:val="0"/>
              <w:autoSpaceDN w:val="0"/>
              <w:adjustRightInd w:val="0"/>
              <w:spacing w:after="0" w:line="240" w:lineRule="auto"/>
              <w:ind w:left="1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вежбе 1 час</w:t>
            </w:r>
          </w:p>
        </w:tc>
      </w:tr>
      <w:tr w:rsidR="005A68E1" w:rsidRPr="00CD1BBD" w:rsidTr="00185A1D">
        <w:trPr>
          <w:trHeight w:val="567"/>
        </w:trPr>
        <w:tc>
          <w:tcPr>
            <w:tcW w:w="3290" w:type="pct"/>
            <w:vAlign w:val="center"/>
          </w:tcPr>
          <w:p w:rsidR="00FD5E77" w:rsidRPr="00113AB8" w:rsidRDefault="000F2A13" w:rsidP="00113AB8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714" w:hanging="3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lastRenderedPageBreak/>
              <w:t>Компликације и токсични ефекти лечења цитостатицима.</w:t>
            </w:r>
          </w:p>
          <w:p w:rsidR="00FD5E77" w:rsidRPr="00113AB8" w:rsidRDefault="00FD5E77" w:rsidP="00113AB8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714" w:hanging="3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Компликације и токсични ефекти зрачне терапије</w:t>
            </w:r>
          </w:p>
          <w:p w:rsidR="005A68E1" w:rsidRPr="00113AB8" w:rsidRDefault="005A68E1" w:rsidP="00113AB8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714" w:hanging="3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="00160A5C" w:rsidRPr="00113AB8">
              <w:rPr>
                <w:rFonts w:ascii="Times New Roman" w:hAnsi="Times New Roman" w:cs="Times New Roman"/>
                <w:bCs/>
                <w:sz w:val="24"/>
                <w:szCs w:val="24"/>
              </w:rPr>
              <w:t>нфекције</w:t>
            </w:r>
          </w:p>
          <w:p w:rsidR="005A68E1" w:rsidRPr="00113AB8" w:rsidRDefault="00160A5C" w:rsidP="00113AB8">
            <w:pPr>
              <w:pStyle w:val="Default"/>
              <w:numPr>
                <w:ilvl w:val="0"/>
                <w:numId w:val="17"/>
              </w:numPr>
              <w:ind w:left="714" w:hanging="357"/>
              <w:rPr>
                <w:rFonts w:ascii="Times New Roman" w:hAnsi="Times New Roman"/>
                <w:bCs/>
              </w:rPr>
            </w:pPr>
            <w:r w:rsidRPr="00113AB8">
              <w:rPr>
                <w:rFonts w:ascii="Times New Roman" w:hAnsi="Times New Roman"/>
              </w:rPr>
              <w:t>Компликације</w:t>
            </w:r>
            <w:r w:rsidR="005A68E1" w:rsidRPr="00113AB8">
              <w:rPr>
                <w:rFonts w:ascii="Times New Roman" w:hAnsi="Times New Roman"/>
              </w:rPr>
              <w:t xml:space="preserve"> </w:t>
            </w:r>
            <w:r w:rsidRPr="00113AB8">
              <w:rPr>
                <w:rFonts w:ascii="Times New Roman" w:hAnsi="Times New Roman"/>
              </w:rPr>
              <w:t>на</w:t>
            </w:r>
            <w:r w:rsidR="005A68E1" w:rsidRPr="00113AB8">
              <w:rPr>
                <w:rFonts w:ascii="Times New Roman" w:hAnsi="Times New Roman"/>
              </w:rPr>
              <w:t xml:space="preserve"> </w:t>
            </w:r>
            <w:r w:rsidRPr="00113AB8">
              <w:rPr>
                <w:rFonts w:ascii="Times New Roman" w:hAnsi="Times New Roman"/>
              </w:rPr>
              <w:t>костима</w:t>
            </w:r>
          </w:p>
          <w:p w:rsidR="005A68E1" w:rsidRPr="00113AB8" w:rsidRDefault="00160A5C" w:rsidP="00113AB8">
            <w:pPr>
              <w:pStyle w:val="Default"/>
              <w:numPr>
                <w:ilvl w:val="0"/>
                <w:numId w:val="17"/>
              </w:numPr>
              <w:rPr>
                <w:rFonts w:ascii="Times New Roman" w:hAnsi="Times New Roman"/>
                <w:bCs/>
              </w:rPr>
            </w:pPr>
            <w:r w:rsidRPr="00113AB8">
              <w:rPr>
                <w:rFonts w:ascii="Times New Roman" w:hAnsi="Times New Roman"/>
              </w:rPr>
              <w:t>Кардиоваскуларне</w:t>
            </w:r>
            <w:r w:rsidR="005A68E1" w:rsidRPr="00113AB8">
              <w:rPr>
                <w:rFonts w:ascii="Times New Roman" w:hAnsi="Times New Roman"/>
              </w:rPr>
              <w:t xml:space="preserve"> </w:t>
            </w:r>
            <w:r w:rsidRPr="00113AB8">
              <w:rPr>
                <w:rFonts w:ascii="Times New Roman" w:hAnsi="Times New Roman"/>
              </w:rPr>
              <w:t>компликације</w:t>
            </w:r>
          </w:p>
          <w:p w:rsidR="005A68E1" w:rsidRPr="00113AB8" w:rsidRDefault="00160A5C" w:rsidP="00113AB8">
            <w:pPr>
              <w:pStyle w:val="Default"/>
              <w:numPr>
                <w:ilvl w:val="0"/>
                <w:numId w:val="17"/>
              </w:numPr>
              <w:rPr>
                <w:rFonts w:ascii="Times New Roman" w:hAnsi="Times New Roman"/>
                <w:bCs/>
              </w:rPr>
            </w:pPr>
            <w:r w:rsidRPr="00113AB8">
              <w:rPr>
                <w:rFonts w:ascii="Times New Roman" w:hAnsi="Times New Roman"/>
              </w:rPr>
              <w:t>Ендокрине</w:t>
            </w:r>
            <w:r w:rsidR="005A68E1" w:rsidRPr="00113AB8">
              <w:rPr>
                <w:rFonts w:ascii="Times New Roman" w:hAnsi="Times New Roman"/>
              </w:rPr>
              <w:t xml:space="preserve"> </w:t>
            </w:r>
            <w:r w:rsidRPr="00113AB8">
              <w:rPr>
                <w:rFonts w:ascii="Times New Roman" w:hAnsi="Times New Roman"/>
              </w:rPr>
              <w:t>и</w:t>
            </w:r>
            <w:r w:rsidR="005A68E1" w:rsidRPr="00113AB8">
              <w:rPr>
                <w:rFonts w:ascii="Times New Roman" w:hAnsi="Times New Roman"/>
              </w:rPr>
              <w:t xml:space="preserve"> </w:t>
            </w:r>
            <w:r w:rsidRPr="00113AB8">
              <w:rPr>
                <w:rFonts w:ascii="Times New Roman" w:hAnsi="Times New Roman"/>
              </w:rPr>
              <w:t>метаболичке</w:t>
            </w:r>
            <w:r w:rsidR="005A68E1" w:rsidRPr="00113AB8">
              <w:rPr>
                <w:rFonts w:ascii="Times New Roman" w:hAnsi="Times New Roman"/>
              </w:rPr>
              <w:t xml:space="preserve"> </w:t>
            </w:r>
            <w:r w:rsidRPr="00113AB8">
              <w:rPr>
                <w:rFonts w:ascii="Times New Roman" w:hAnsi="Times New Roman"/>
              </w:rPr>
              <w:t>компликације</w:t>
            </w:r>
          </w:p>
          <w:p w:rsidR="005A68E1" w:rsidRPr="00113AB8" w:rsidRDefault="00160A5C" w:rsidP="00113AB8">
            <w:pPr>
              <w:pStyle w:val="Default"/>
              <w:numPr>
                <w:ilvl w:val="0"/>
                <w:numId w:val="17"/>
              </w:numPr>
              <w:rPr>
                <w:rFonts w:ascii="Times New Roman" w:hAnsi="Times New Roman"/>
                <w:bCs/>
              </w:rPr>
            </w:pPr>
            <w:r w:rsidRPr="00113AB8">
              <w:rPr>
                <w:rFonts w:ascii="Times New Roman" w:hAnsi="Times New Roman"/>
              </w:rPr>
              <w:t>Гастроинтестиналне</w:t>
            </w:r>
            <w:r w:rsidR="005A68E1" w:rsidRPr="00113AB8">
              <w:rPr>
                <w:rFonts w:ascii="Times New Roman" w:hAnsi="Times New Roman"/>
              </w:rPr>
              <w:t xml:space="preserve"> </w:t>
            </w:r>
            <w:r w:rsidRPr="00113AB8">
              <w:rPr>
                <w:rFonts w:ascii="Times New Roman" w:hAnsi="Times New Roman"/>
              </w:rPr>
              <w:t>компликације</w:t>
            </w:r>
          </w:p>
          <w:p w:rsidR="005A68E1" w:rsidRPr="00113AB8" w:rsidRDefault="00160A5C" w:rsidP="00113AB8">
            <w:pPr>
              <w:pStyle w:val="Default"/>
              <w:numPr>
                <w:ilvl w:val="0"/>
                <w:numId w:val="17"/>
              </w:numPr>
              <w:rPr>
                <w:rFonts w:ascii="Times New Roman" w:hAnsi="Times New Roman"/>
                <w:bCs/>
              </w:rPr>
            </w:pPr>
            <w:r w:rsidRPr="00113AB8">
              <w:rPr>
                <w:rFonts w:ascii="Times New Roman" w:hAnsi="Times New Roman"/>
              </w:rPr>
              <w:t>Реакције</w:t>
            </w:r>
            <w:r w:rsidR="005A68E1" w:rsidRPr="00113AB8">
              <w:rPr>
                <w:rFonts w:ascii="Times New Roman" w:hAnsi="Times New Roman"/>
              </w:rPr>
              <w:t xml:space="preserve"> </w:t>
            </w:r>
            <w:r w:rsidRPr="00113AB8">
              <w:rPr>
                <w:rFonts w:ascii="Times New Roman" w:hAnsi="Times New Roman"/>
              </w:rPr>
              <w:t>преосетљивости</w:t>
            </w:r>
          </w:p>
          <w:p w:rsidR="005A68E1" w:rsidRPr="00113AB8" w:rsidRDefault="00160A5C" w:rsidP="00113AB8">
            <w:pPr>
              <w:pStyle w:val="Default"/>
              <w:numPr>
                <w:ilvl w:val="0"/>
                <w:numId w:val="17"/>
              </w:numPr>
              <w:rPr>
                <w:rFonts w:ascii="Times New Roman" w:hAnsi="Times New Roman"/>
                <w:bCs/>
              </w:rPr>
            </w:pPr>
            <w:r w:rsidRPr="00113AB8">
              <w:rPr>
                <w:rFonts w:ascii="Times New Roman" w:eastAsia="Times New Roman" w:hAnsi="Times New Roman"/>
              </w:rPr>
              <w:t>Ургентна</w:t>
            </w:r>
            <w:r w:rsidR="005A68E1" w:rsidRPr="00113AB8">
              <w:rPr>
                <w:rFonts w:ascii="Times New Roman" w:eastAsia="Times New Roman" w:hAnsi="Times New Roman"/>
              </w:rPr>
              <w:t xml:space="preserve"> </w:t>
            </w:r>
            <w:r w:rsidRPr="00113AB8">
              <w:rPr>
                <w:rFonts w:ascii="Times New Roman" w:eastAsia="Times New Roman" w:hAnsi="Times New Roman"/>
              </w:rPr>
              <w:t>стања</w:t>
            </w:r>
            <w:r w:rsidR="005A68E1" w:rsidRPr="00113AB8">
              <w:rPr>
                <w:rFonts w:ascii="Times New Roman" w:eastAsia="Times New Roman" w:hAnsi="Times New Roman"/>
              </w:rPr>
              <w:t xml:space="preserve"> </w:t>
            </w:r>
            <w:r w:rsidRPr="00113AB8">
              <w:rPr>
                <w:rFonts w:ascii="Times New Roman" w:eastAsia="Times New Roman" w:hAnsi="Times New Roman"/>
              </w:rPr>
              <w:t>у</w:t>
            </w:r>
            <w:r w:rsidR="005A68E1" w:rsidRPr="00113AB8">
              <w:rPr>
                <w:rFonts w:ascii="Times New Roman" w:eastAsia="Times New Roman" w:hAnsi="Times New Roman"/>
              </w:rPr>
              <w:t xml:space="preserve"> </w:t>
            </w:r>
            <w:r w:rsidRPr="00113AB8">
              <w:rPr>
                <w:rFonts w:ascii="Times New Roman" w:eastAsia="Times New Roman" w:hAnsi="Times New Roman"/>
              </w:rPr>
              <w:t>онкологији</w:t>
            </w:r>
            <w:r w:rsidR="005A68E1" w:rsidRPr="00113AB8">
              <w:rPr>
                <w:rFonts w:ascii="Times New Roman" w:eastAsia="Times New Roman" w:hAnsi="Times New Roman"/>
              </w:rPr>
              <w:t>.</w:t>
            </w:r>
          </w:p>
          <w:p w:rsidR="005A68E1" w:rsidRPr="00113AB8" w:rsidRDefault="005A68E1" w:rsidP="00113AB8">
            <w:pPr>
              <w:spacing w:after="0" w:line="240" w:lineRule="auto"/>
              <w:ind w:left="14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5A68E1" w:rsidRPr="00113AB8" w:rsidRDefault="005A68E1" w:rsidP="00113A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Циљеви: </w:t>
            </w:r>
          </w:p>
          <w:p w:rsidR="005A68E1" w:rsidRPr="00113AB8" w:rsidRDefault="005A68E1" w:rsidP="00113AB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Студент треба да  упозна 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факторе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ризика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који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предиспонирају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настанак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компликација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код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пацијента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малигном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болешћу</w:t>
            </w:r>
            <w:r w:rsidR="00FD5E77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и 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знају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учесталост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тих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фактора ризика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Упознати основни </w:t>
            </w:r>
            <w:r w:rsidR="00FD5E77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клинички 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спектар компликација и њихове узрочник</w:t>
            </w:r>
            <w:r w:rsidR="00FD5E77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 агенсе који оштећују срчану функцију; поремећај ендокриних жлезда код пацијената са малигном болешћу; етиологију мучнине и повраћања код пацијената са малигном болешћу.</w:t>
            </w:r>
            <w:r w:rsidR="0032576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325768" w:rsidRPr="00113AB8">
              <w:rPr>
                <w:rFonts w:ascii="Times New Roman" w:hAnsi="Times New Roman" w:cs="Times New Roman"/>
                <w:sz w:val="24"/>
                <w:szCs w:val="24"/>
              </w:rPr>
              <w:t>Упознати се најчешћим ургентним стањима код онколошких пацијената.</w:t>
            </w:r>
          </w:p>
          <w:p w:rsidR="005A68E1" w:rsidRPr="00113AB8" w:rsidRDefault="005A68E1" w:rsidP="00113AB8">
            <w:pPr>
              <w:spacing w:after="0" w:line="240" w:lineRule="auto"/>
              <w:ind w:left="144"/>
              <w:jc w:val="both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</w:p>
        </w:tc>
        <w:tc>
          <w:tcPr>
            <w:tcW w:w="1710" w:type="pct"/>
            <w:vAlign w:val="center"/>
          </w:tcPr>
          <w:p w:rsidR="005A68E1" w:rsidRPr="00113AB8" w:rsidRDefault="005A68E1" w:rsidP="00113AB8">
            <w:pPr>
              <w:autoSpaceDE w:val="0"/>
              <w:autoSpaceDN w:val="0"/>
              <w:adjustRightInd w:val="0"/>
              <w:spacing w:after="0" w:line="240" w:lineRule="auto"/>
              <w:ind w:left="1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</w:p>
          <w:p w:rsidR="005A68E1" w:rsidRPr="00113AB8" w:rsidRDefault="005A68E1" w:rsidP="00113AB8">
            <w:pPr>
              <w:autoSpaceDE w:val="0"/>
              <w:autoSpaceDN w:val="0"/>
              <w:adjustRightInd w:val="0"/>
              <w:spacing w:after="0" w:line="240" w:lineRule="auto"/>
              <w:ind w:left="1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</w:p>
          <w:p w:rsidR="005A68E1" w:rsidRPr="00113AB8" w:rsidRDefault="005A68E1" w:rsidP="00113AB8">
            <w:pPr>
              <w:autoSpaceDE w:val="0"/>
              <w:autoSpaceDN w:val="0"/>
              <w:adjustRightInd w:val="0"/>
              <w:spacing w:after="0" w:line="240" w:lineRule="auto"/>
              <w:ind w:left="1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</w:p>
          <w:p w:rsidR="005A68E1" w:rsidRPr="00113AB8" w:rsidRDefault="005A68E1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</w:p>
          <w:p w:rsidR="005A68E1" w:rsidRPr="00113AB8" w:rsidRDefault="00160A5C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Нежељени ефекти онколошке терапије</w:t>
            </w:r>
          </w:p>
          <w:p w:rsidR="005A68E1" w:rsidRPr="00113AB8" w:rsidRDefault="005A68E1" w:rsidP="00113AB8">
            <w:pPr>
              <w:autoSpaceDE w:val="0"/>
              <w:autoSpaceDN w:val="0"/>
              <w:adjustRightInd w:val="0"/>
              <w:spacing w:after="0" w:line="240" w:lineRule="auto"/>
              <w:ind w:left="184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</w:p>
          <w:p w:rsidR="005A68E1" w:rsidRPr="00113AB8" w:rsidRDefault="005A68E1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Циљеви: </w:t>
            </w:r>
          </w:p>
          <w:p w:rsidR="005A68E1" w:rsidRPr="00113AB8" w:rsidRDefault="005A68E1" w:rsidP="00113AB8">
            <w:pPr>
              <w:numPr>
                <w:ilvl w:val="0"/>
                <w:numId w:val="3"/>
              </w:numPr>
              <w:spacing w:after="0" w:line="240" w:lineRule="auto"/>
              <w:ind w:left="184" w:hanging="141"/>
              <w:jc w:val="both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Разумети и усвојити принципе 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компликација 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онколошког лечења</w:t>
            </w:r>
          </w:p>
          <w:p w:rsidR="005A68E1" w:rsidRPr="00113AB8" w:rsidRDefault="005A68E1" w:rsidP="00113AB8">
            <w:pPr>
              <w:numPr>
                <w:ilvl w:val="0"/>
                <w:numId w:val="3"/>
              </w:numPr>
              <w:spacing w:after="0" w:line="240" w:lineRule="auto"/>
              <w:ind w:left="187" w:hanging="144"/>
              <w:jc w:val="both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Демонстрација и дискутовање различитих 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клиничких 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случајева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.</w:t>
            </w:r>
          </w:p>
        </w:tc>
      </w:tr>
    </w:tbl>
    <w:p w:rsidR="00425897" w:rsidRPr="00113AB8" w:rsidRDefault="00425897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301605" w:rsidRPr="00113AB8" w:rsidRDefault="005A68E1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НАСТАВНА ЈЕДИНИЦА </w:t>
      </w:r>
      <w:r w:rsidRPr="00113AB8">
        <w:rPr>
          <w:rFonts w:ascii="Times New Roman" w:hAnsi="Times New Roman" w:cs="Times New Roman"/>
          <w:sz w:val="24"/>
          <w:szCs w:val="24"/>
        </w:rPr>
        <w:t>15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>:</w:t>
      </w:r>
    </w:p>
    <w:tbl>
      <w:tblPr>
        <w:tblW w:w="4931" w:type="pct"/>
        <w:tblInd w:w="250" w:type="dxa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6944"/>
        <w:gridCol w:w="3893"/>
      </w:tblGrid>
      <w:tr w:rsidR="00301605" w:rsidRPr="00113AB8" w:rsidTr="00DE3A61">
        <w:trPr>
          <w:trHeight w:val="567"/>
        </w:trPr>
        <w:tc>
          <w:tcPr>
            <w:tcW w:w="5000" w:type="pct"/>
            <w:gridSpan w:val="2"/>
            <w:vAlign w:val="center"/>
          </w:tcPr>
          <w:p w:rsidR="00301605" w:rsidRPr="00113AB8" w:rsidRDefault="00301605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СУПОРТИВНА ТЕРАПИЈА. ПСИХОСОЦИЈАЛНИ АСПЕКТ МАЛИГНЕ БОЛЕСТИ</w:t>
            </w:r>
            <w:r w:rsidR="00A67B7A" w:rsidRPr="00113AB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. </w:t>
            </w:r>
            <w:r w:rsidR="00A67B7A"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ПРИРОДНИ ТОК МАЛИГНЕ БОЛЕСТИ</w:t>
            </w:r>
          </w:p>
        </w:tc>
      </w:tr>
      <w:tr w:rsidR="00301605" w:rsidRPr="00113AB8" w:rsidTr="00DE3A61">
        <w:trPr>
          <w:trHeight w:val="567"/>
        </w:trPr>
        <w:tc>
          <w:tcPr>
            <w:tcW w:w="3204" w:type="pct"/>
            <w:vAlign w:val="center"/>
          </w:tcPr>
          <w:p w:rsidR="00301605" w:rsidRPr="00113AB8" w:rsidRDefault="00301605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предавања 2 часa</w:t>
            </w:r>
          </w:p>
        </w:tc>
        <w:tc>
          <w:tcPr>
            <w:tcW w:w="1796" w:type="pct"/>
            <w:vAlign w:val="center"/>
          </w:tcPr>
          <w:p w:rsidR="00301605" w:rsidRPr="00113AB8" w:rsidRDefault="00301605" w:rsidP="00113A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вежбе 1 час</w:t>
            </w:r>
          </w:p>
        </w:tc>
      </w:tr>
      <w:tr w:rsidR="00301605" w:rsidRPr="00CD1BBD" w:rsidTr="00DE3A61">
        <w:trPr>
          <w:trHeight w:val="2069"/>
        </w:trPr>
        <w:tc>
          <w:tcPr>
            <w:tcW w:w="3204" w:type="pct"/>
            <w:vAlign w:val="center"/>
          </w:tcPr>
          <w:p w:rsidR="00301605" w:rsidRPr="00113AB8" w:rsidRDefault="00301605" w:rsidP="00113AB8">
            <w:pPr>
              <w:pStyle w:val="Default"/>
              <w:rPr>
                <w:rFonts w:ascii="Times New Roman" w:hAnsi="Times New Roman"/>
              </w:rPr>
            </w:pPr>
          </w:p>
          <w:p w:rsidR="006076B8" w:rsidRPr="00113AB8" w:rsidRDefault="00301605" w:rsidP="00113AB8">
            <w:pPr>
              <w:pStyle w:val="Default"/>
              <w:numPr>
                <w:ilvl w:val="0"/>
                <w:numId w:val="7"/>
              </w:numPr>
              <w:rPr>
                <w:rFonts w:ascii="Times New Roman" w:hAnsi="Times New Roman"/>
              </w:rPr>
            </w:pPr>
            <w:r w:rsidRPr="00113AB8">
              <w:rPr>
                <w:rFonts w:ascii="Times New Roman" w:hAnsi="Times New Roman"/>
              </w:rPr>
              <w:t xml:space="preserve">Психосоцијални аспект малигне болести. </w:t>
            </w:r>
          </w:p>
          <w:p w:rsidR="00301605" w:rsidRPr="00D34655" w:rsidRDefault="00301605" w:rsidP="00113AB8">
            <w:pPr>
              <w:pStyle w:val="Default"/>
              <w:numPr>
                <w:ilvl w:val="0"/>
                <w:numId w:val="7"/>
              </w:numPr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 xml:space="preserve">Приступ онколошком болеснику у терминалној фази болести </w:t>
            </w:r>
          </w:p>
          <w:p w:rsidR="00301605" w:rsidRPr="00113AB8" w:rsidRDefault="00301605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Циљеви: </w:t>
            </w:r>
          </w:p>
          <w:p w:rsidR="00301605" w:rsidRPr="00113AB8" w:rsidRDefault="00301605" w:rsidP="00113AB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Студент треба да усвоји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шта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је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супортивна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терапија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које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место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има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током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онколошког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лечења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треба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буду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обучени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мере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супортивног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лечења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када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је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потребно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;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шта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је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палијативна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терапија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када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је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она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индикована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Треба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знају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је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палијативна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терапија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интегрисани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део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интернистичке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медикалне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)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онкологије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има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мултидисциплинарну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076B8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димензију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Усвојити 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вештину комуникације са пацијентима и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члановима њихових породица, да упозна процес заједничког доношења одлуке, саопштавања лоших вести, дискусије о прогнози болести и циљевима лечења.</w:t>
            </w:r>
          </w:p>
        </w:tc>
        <w:tc>
          <w:tcPr>
            <w:tcW w:w="1796" w:type="pct"/>
            <w:vAlign w:val="center"/>
          </w:tcPr>
          <w:p w:rsidR="00301605" w:rsidRPr="00113AB8" w:rsidRDefault="00A67B7A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Супортивна терапија</w:t>
            </w:r>
            <w:r w:rsidR="00301605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природни ток болести </w:t>
            </w:r>
          </w:p>
          <w:p w:rsidR="00301605" w:rsidRPr="00113AB8" w:rsidRDefault="00301605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301605" w:rsidRPr="00113AB8" w:rsidRDefault="00301605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Циљеви: </w:t>
            </w:r>
          </w:p>
          <w:p w:rsidR="00301605" w:rsidRPr="00113AB8" w:rsidRDefault="00301605" w:rsidP="00113AB8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184" w:hanging="14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Усвоји </w:t>
            </w:r>
            <w:r w:rsidR="00160A5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принципе супортивне терапије и 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вештину комуникације са онколошким пацијентима</w:t>
            </w:r>
          </w:p>
          <w:p w:rsidR="00301605" w:rsidRPr="00113AB8" w:rsidRDefault="00301605" w:rsidP="00113AB8">
            <w:pPr>
              <w:autoSpaceDE w:val="0"/>
              <w:autoSpaceDN w:val="0"/>
              <w:adjustRightInd w:val="0"/>
              <w:spacing w:after="0" w:line="240" w:lineRule="auto"/>
              <w:ind w:left="184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0E2CED" w:rsidRPr="00113AB8" w:rsidRDefault="000E2CED" w:rsidP="00113A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</w:p>
    <w:p w:rsidR="00425897" w:rsidRPr="00113AB8" w:rsidRDefault="00425897" w:rsidP="00113A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</w:p>
    <w:p w:rsidR="00703FDA" w:rsidRDefault="00703FDA">
      <w:pPr>
        <w:spacing w:after="0" w:line="240" w:lineRule="auto"/>
        <w:rPr>
          <w:rFonts w:ascii="Times New Roman" w:hAnsi="Times New Roman" w:cs="Times New Roman"/>
          <w:b/>
          <w:bCs/>
          <w:sz w:val="56"/>
          <w:szCs w:val="24"/>
          <w:lang/>
        </w:rPr>
      </w:pPr>
      <w:r>
        <w:rPr>
          <w:rFonts w:ascii="Times New Roman" w:hAnsi="Times New Roman" w:cs="Times New Roman"/>
          <w:b/>
          <w:bCs/>
          <w:sz w:val="56"/>
          <w:szCs w:val="24"/>
          <w:lang/>
        </w:rPr>
        <w:br w:type="page"/>
      </w:r>
    </w:p>
    <w:p w:rsidR="00CD1BBD" w:rsidRPr="008572A5" w:rsidRDefault="00CD1BBD" w:rsidP="00113AB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  <w:lang w:val="sr-Cyrl-CS"/>
        </w:rPr>
      </w:pPr>
    </w:p>
    <w:p w:rsidR="000E2CED" w:rsidRPr="008572A5" w:rsidRDefault="000E2CED" w:rsidP="00113AB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24"/>
          <w:lang w:val="sr-Cyrl-CS"/>
        </w:rPr>
      </w:pPr>
      <w:r w:rsidRPr="008572A5">
        <w:rPr>
          <w:rFonts w:ascii="Times New Roman" w:hAnsi="Times New Roman" w:cs="Times New Roman"/>
          <w:b/>
          <w:bCs/>
          <w:sz w:val="36"/>
          <w:szCs w:val="24"/>
          <w:lang w:val="sr-Cyrl-CS"/>
        </w:rPr>
        <w:t>РАСПОРЕД ПРЕДАВАЊА</w:t>
      </w:r>
    </w:p>
    <w:tbl>
      <w:tblPr>
        <w:tblW w:w="3667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/>
      </w:tblPr>
      <w:tblGrid>
        <w:gridCol w:w="8059"/>
      </w:tblGrid>
      <w:tr w:rsidR="000E2CED" w:rsidRPr="008572A5">
        <w:trPr>
          <w:jc w:val="center"/>
        </w:trPr>
        <w:tc>
          <w:tcPr>
            <w:tcW w:w="7435" w:type="dxa"/>
          </w:tcPr>
          <w:p w:rsidR="00462590" w:rsidRPr="008572A5" w:rsidRDefault="00462590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  <w:lang w:val="sr-Cyrl-CS"/>
              </w:rPr>
            </w:pPr>
          </w:p>
          <w:p w:rsidR="003B2B66" w:rsidRPr="008572A5" w:rsidRDefault="003B2B66" w:rsidP="00501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24"/>
                <w:lang w:val="fr-FR"/>
              </w:rPr>
            </w:pPr>
          </w:p>
          <w:p w:rsidR="00501481" w:rsidRPr="008572A5" w:rsidRDefault="00501481" w:rsidP="00501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24"/>
                <w:lang w:val="fr-FR"/>
              </w:rPr>
            </w:pPr>
          </w:p>
          <w:p w:rsidR="00501481" w:rsidRPr="008572A5" w:rsidRDefault="00501481" w:rsidP="00501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24"/>
                <w:lang w:val="fr-FR"/>
              </w:rPr>
            </w:pPr>
          </w:p>
          <w:p w:rsidR="00501481" w:rsidRPr="008572A5" w:rsidRDefault="00501481" w:rsidP="0050148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  <w:lang w:val="ru-RU"/>
              </w:rPr>
            </w:pPr>
          </w:p>
        </w:tc>
      </w:tr>
    </w:tbl>
    <w:p w:rsidR="000E2CED" w:rsidRPr="008572A5" w:rsidRDefault="000E2CED" w:rsidP="00113AB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  <w:lang w:val="sr-Cyrl-CS"/>
        </w:rPr>
      </w:pPr>
    </w:p>
    <w:p w:rsidR="000E2CED" w:rsidRPr="008572A5" w:rsidRDefault="000E2CED" w:rsidP="00113AB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  <w:lang w:val="sr-Cyrl-CS"/>
        </w:rPr>
      </w:pPr>
    </w:p>
    <w:p w:rsidR="000E2CED" w:rsidRPr="008572A5" w:rsidRDefault="000E2CED" w:rsidP="00113AB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24"/>
        </w:rPr>
      </w:pPr>
      <w:r w:rsidRPr="008572A5">
        <w:rPr>
          <w:rFonts w:ascii="Times New Roman" w:hAnsi="Times New Roman" w:cs="Times New Roman"/>
          <w:b/>
          <w:bCs/>
          <w:sz w:val="36"/>
          <w:szCs w:val="24"/>
          <w:lang w:val="sr-Cyrl-CS"/>
        </w:rPr>
        <w:t>РАСПОРЕД ВЕЖБИ</w:t>
      </w:r>
    </w:p>
    <w:tbl>
      <w:tblPr>
        <w:tblW w:w="4932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5862"/>
        <w:gridCol w:w="4978"/>
      </w:tblGrid>
      <w:tr w:rsidR="006B5861" w:rsidRPr="008572A5" w:rsidTr="00CD1BBD">
        <w:trPr>
          <w:trHeight w:val="1042"/>
          <w:jc w:val="center"/>
        </w:trPr>
        <w:tc>
          <w:tcPr>
            <w:tcW w:w="10597" w:type="dxa"/>
            <w:gridSpan w:val="2"/>
            <w:vAlign w:val="center"/>
          </w:tcPr>
          <w:p w:rsidR="00ED1528" w:rsidRPr="008572A5" w:rsidRDefault="00ED1528" w:rsidP="00501481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  <w:lang/>
              </w:rPr>
            </w:pPr>
          </w:p>
        </w:tc>
      </w:tr>
      <w:tr w:rsidR="009C4232" w:rsidRPr="008572A5" w:rsidTr="00CD1BBD">
        <w:trPr>
          <w:trHeight w:val="1077"/>
          <w:jc w:val="center"/>
        </w:trPr>
        <w:tc>
          <w:tcPr>
            <w:tcW w:w="5731" w:type="dxa"/>
            <w:vAlign w:val="center"/>
          </w:tcPr>
          <w:p w:rsidR="009C4232" w:rsidRPr="008572A5" w:rsidRDefault="009C4232" w:rsidP="001C4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fr-FR"/>
              </w:rPr>
            </w:pPr>
          </w:p>
        </w:tc>
        <w:tc>
          <w:tcPr>
            <w:tcW w:w="4866" w:type="dxa"/>
            <w:vAlign w:val="center"/>
          </w:tcPr>
          <w:p w:rsidR="009C4232" w:rsidRPr="008572A5" w:rsidRDefault="009C4232" w:rsidP="001C4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fr-FR"/>
              </w:rPr>
            </w:pPr>
          </w:p>
        </w:tc>
      </w:tr>
      <w:tr w:rsidR="009C4232" w:rsidRPr="008572A5" w:rsidTr="00CD1BBD">
        <w:trPr>
          <w:trHeight w:val="5669"/>
          <w:jc w:val="center"/>
        </w:trPr>
        <w:tc>
          <w:tcPr>
            <w:tcW w:w="5731" w:type="dxa"/>
            <w:vAlign w:val="center"/>
          </w:tcPr>
          <w:p w:rsidR="009C4232" w:rsidRPr="008572A5" w:rsidRDefault="009C4232" w:rsidP="00113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40"/>
                <w:szCs w:val="24"/>
                <w:lang w:val="fr-FR"/>
              </w:rPr>
            </w:pPr>
          </w:p>
        </w:tc>
        <w:tc>
          <w:tcPr>
            <w:tcW w:w="4866" w:type="dxa"/>
            <w:vAlign w:val="center"/>
          </w:tcPr>
          <w:p w:rsidR="009C4232" w:rsidRPr="008572A5" w:rsidRDefault="009C4232" w:rsidP="00113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40"/>
                <w:szCs w:val="24"/>
                <w:lang w:val="fr-FR"/>
              </w:rPr>
            </w:pPr>
          </w:p>
        </w:tc>
      </w:tr>
    </w:tbl>
    <w:p w:rsidR="006B5861" w:rsidRPr="00B72E43" w:rsidRDefault="006B5861" w:rsidP="00113AB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6B5861" w:rsidRPr="00B72E43" w:rsidRDefault="006B5861" w:rsidP="00113AB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BB4050" w:rsidRPr="00113AB8" w:rsidRDefault="00BB4050" w:rsidP="00113A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fr-FR"/>
        </w:rPr>
        <w:sectPr w:rsidR="00BB4050" w:rsidRPr="00113AB8" w:rsidSect="00935166">
          <w:footerReference w:type="default" r:id="rId12"/>
          <w:pgSz w:w="11907" w:h="16840" w:code="9"/>
          <w:pgMar w:top="567" w:right="567" w:bottom="567" w:left="567" w:header="510" w:footer="510" w:gutter="0"/>
          <w:cols w:space="720"/>
          <w:docGrid w:linePitch="360"/>
        </w:sectPr>
      </w:pPr>
    </w:p>
    <w:tbl>
      <w:tblPr>
        <w:tblW w:w="498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78"/>
        <w:gridCol w:w="1344"/>
        <w:gridCol w:w="1121"/>
        <w:gridCol w:w="7986"/>
        <w:gridCol w:w="4155"/>
      </w:tblGrid>
      <w:tr w:rsidR="00BB4050" w:rsidRPr="00CD1BBD" w:rsidTr="00C03BEE">
        <w:trPr>
          <w:cantSplit/>
          <w:trHeight w:val="708"/>
          <w:tblHeader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right w:val="nil"/>
            </w:tcBorders>
            <w:vAlign w:val="center"/>
          </w:tcPr>
          <w:p w:rsidR="00BB4050" w:rsidRPr="00113AB8" w:rsidRDefault="00BB4050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lastRenderedPageBreak/>
              <w:br w:type="page"/>
            </w: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 xml:space="preserve">РАСПОРЕД НАСТАВЕ ЗА ПРЕДМЕТ </w:t>
            </w:r>
            <w:r w:rsidR="00BB3939"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КЛИНИЧКА ОНКОЛОГИЈА</w:t>
            </w:r>
          </w:p>
        </w:tc>
      </w:tr>
      <w:tr w:rsidR="00DE6B2A" w:rsidRPr="00113AB8" w:rsidTr="00C03BEE">
        <w:trPr>
          <w:cantSplit/>
          <w:trHeight w:val="454"/>
          <w:tblHeader/>
          <w:jc w:val="center"/>
        </w:trPr>
        <w:tc>
          <w:tcPr>
            <w:tcW w:w="402" w:type="pct"/>
            <w:shd w:val="clear" w:color="auto" w:fill="D9D9D9"/>
            <w:vAlign w:val="center"/>
          </w:tcPr>
          <w:p w:rsidR="00DE6B2A" w:rsidRPr="00113AB8" w:rsidRDefault="00DE6B2A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r-Cyrl-CS"/>
              </w:rPr>
              <w:t>модул</w:t>
            </w:r>
          </w:p>
        </w:tc>
        <w:tc>
          <w:tcPr>
            <w:tcW w:w="423" w:type="pct"/>
            <w:shd w:val="clear" w:color="auto" w:fill="D9D9D9"/>
            <w:vAlign w:val="center"/>
          </w:tcPr>
          <w:p w:rsidR="00DE6B2A" w:rsidRPr="00113AB8" w:rsidRDefault="00DE6B2A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r-Cyrl-CS"/>
              </w:rPr>
              <w:t>недеља</w:t>
            </w:r>
          </w:p>
        </w:tc>
        <w:tc>
          <w:tcPr>
            <w:tcW w:w="353" w:type="pct"/>
            <w:shd w:val="clear" w:color="auto" w:fill="D9D9D9"/>
            <w:vAlign w:val="center"/>
          </w:tcPr>
          <w:p w:rsidR="00DE6B2A" w:rsidRPr="00113AB8" w:rsidRDefault="00DE6B2A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r-Cyrl-CS"/>
              </w:rPr>
              <w:t>т</w:t>
            </w:r>
            <w:r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r-Latn-CS"/>
              </w:rPr>
              <w:t xml:space="preserve">ип </w:t>
            </w:r>
          </w:p>
        </w:tc>
        <w:tc>
          <w:tcPr>
            <w:tcW w:w="2514" w:type="pct"/>
            <w:shd w:val="clear" w:color="auto" w:fill="D9D9D9"/>
            <w:vAlign w:val="center"/>
          </w:tcPr>
          <w:p w:rsidR="00DE6B2A" w:rsidRPr="00113AB8" w:rsidRDefault="00DE6B2A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r-Cyrl-CS"/>
              </w:rPr>
              <w:t>назив методске јединице</w:t>
            </w:r>
          </w:p>
        </w:tc>
        <w:tc>
          <w:tcPr>
            <w:tcW w:w="1308" w:type="pct"/>
            <w:shd w:val="clear" w:color="auto" w:fill="D9D9D9"/>
            <w:vAlign w:val="center"/>
          </w:tcPr>
          <w:p w:rsidR="00DE6B2A" w:rsidRPr="00113AB8" w:rsidRDefault="00DE6B2A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r-Cyrl-CS"/>
              </w:rPr>
              <w:t>наставник</w:t>
            </w:r>
          </w:p>
        </w:tc>
      </w:tr>
      <w:tr w:rsidR="00DE6B2A" w:rsidRPr="00113AB8" w:rsidTr="00C03BEE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DE6B2A" w:rsidRPr="00113AB8" w:rsidRDefault="00335CD4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423" w:type="pct"/>
            <w:vAlign w:val="center"/>
          </w:tcPr>
          <w:p w:rsidR="00DE6B2A" w:rsidRPr="00113AB8" w:rsidRDefault="00DE6B2A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353" w:type="pct"/>
            <w:vAlign w:val="center"/>
          </w:tcPr>
          <w:p w:rsidR="00DE6B2A" w:rsidRPr="00113AB8" w:rsidRDefault="00DE6B2A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>П</w:t>
            </w:r>
          </w:p>
        </w:tc>
        <w:tc>
          <w:tcPr>
            <w:tcW w:w="2514" w:type="pct"/>
            <w:vAlign w:val="center"/>
          </w:tcPr>
          <w:p w:rsidR="00DE6B2A" w:rsidRPr="00113AB8" w:rsidRDefault="00DE6B2A" w:rsidP="00113A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УВОДНО ПРЕДАВАЊЕ: ДЕФИНИЦИЈА МАЛИГНИХ ТУМОРА</w:t>
            </w:r>
          </w:p>
        </w:tc>
        <w:tc>
          <w:tcPr>
            <w:tcW w:w="1308" w:type="pct"/>
            <w:vAlign w:val="center"/>
          </w:tcPr>
          <w:p w:rsidR="00DE6B2A" w:rsidRPr="00113AB8" w:rsidRDefault="00DE6B2A" w:rsidP="00113AB8">
            <w:pPr>
              <w:spacing w:after="0" w:line="240" w:lineRule="auto"/>
              <w:ind w:right="-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Проф. др 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Иван Јовановић</w:t>
            </w:r>
          </w:p>
        </w:tc>
      </w:tr>
      <w:tr w:rsidR="00DE6B2A" w:rsidRPr="00113AB8" w:rsidTr="00C03BEE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DE6B2A" w:rsidRPr="00113AB8" w:rsidRDefault="00335CD4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423" w:type="pct"/>
            <w:vAlign w:val="center"/>
          </w:tcPr>
          <w:p w:rsidR="00DE6B2A" w:rsidRPr="00113AB8" w:rsidRDefault="00DE6B2A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353" w:type="pct"/>
            <w:vAlign w:val="center"/>
          </w:tcPr>
          <w:p w:rsidR="00DE6B2A" w:rsidRPr="00113AB8" w:rsidRDefault="00DE6B2A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2514" w:type="pct"/>
            <w:vAlign w:val="center"/>
          </w:tcPr>
          <w:p w:rsidR="00DE6B2A" w:rsidRPr="00113AB8" w:rsidRDefault="00DE6B2A" w:rsidP="00113A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ДЕФИНИЦИЈА МАЛИГНИХ ТУМОРА</w:t>
            </w:r>
            <w:r w:rsidRPr="00113AB8">
              <w:rPr>
                <w:rFonts w:ascii="Times New Roman" w:hAnsi="Times New Roman" w:cs="Times New Roman"/>
                <w:sz w:val="24"/>
                <w:szCs w:val="24"/>
              </w:rPr>
              <w:t>. КОНСОЛИДАЦИЈА</w:t>
            </w:r>
          </w:p>
        </w:tc>
        <w:tc>
          <w:tcPr>
            <w:tcW w:w="1308" w:type="pct"/>
            <w:vAlign w:val="center"/>
          </w:tcPr>
          <w:p w:rsidR="00260E1E" w:rsidRPr="00113AB8" w:rsidRDefault="00260E1E" w:rsidP="00113AB8">
            <w:pPr>
              <w:pStyle w:val="Default"/>
              <w:ind w:right="-170" w:hanging="1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>Проф. др Владимир Вукомановић</w:t>
            </w:r>
          </w:p>
          <w:p w:rsidR="00DE6B2A" w:rsidRPr="00113AB8" w:rsidRDefault="00DE6B2A" w:rsidP="00113AB8">
            <w:pPr>
              <w:pStyle w:val="Default"/>
              <w:ind w:right="-170" w:hanging="1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 xml:space="preserve">Доц. др Александар Даговић </w:t>
            </w:r>
          </w:p>
          <w:p w:rsidR="00DE6B2A" w:rsidRPr="00113AB8" w:rsidRDefault="00DE6B2A" w:rsidP="00113AB8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Доц. др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Весна Игњатовић</w:t>
            </w:r>
          </w:p>
          <w:p w:rsidR="00335CD4" w:rsidRPr="00113AB8" w:rsidRDefault="00335CD4" w:rsidP="00113AB8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sr-Cyrl-CS"/>
              </w:rPr>
              <w:t>Доц. др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Марија Живковић Радојевић</w:t>
            </w:r>
          </w:p>
          <w:p w:rsidR="00335CD4" w:rsidRPr="00113AB8" w:rsidRDefault="00335CD4" w:rsidP="00113AB8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Доц. др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Неда Милосављевић</w:t>
            </w:r>
          </w:p>
          <w:p w:rsidR="00DE6B2A" w:rsidRPr="00113AB8" w:rsidRDefault="00335CD4" w:rsidP="00113AB8">
            <w:pPr>
              <w:tabs>
                <w:tab w:val="num" w:pos="162"/>
              </w:tabs>
              <w:spacing w:after="0" w:line="240" w:lineRule="auto"/>
              <w:ind w:right="-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Д</w:t>
            </w:r>
            <w:r w:rsidR="00DE6B2A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 Марина Марковић</w:t>
            </w:r>
          </w:p>
          <w:p w:rsidR="00DE6B2A" w:rsidRPr="00113AB8" w:rsidRDefault="00335CD4" w:rsidP="00113AB8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Д</w:t>
            </w:r>
            <w:r w:rsidR="00DE6B2A" w:rsidRPr="00113AB8">
              <w:rPr>
                <w:rFonts w:ascii="Times New Roman" w:hAnsi="Times New Roman" w:cs="Times New Roman"/>
                <w:sz w:val="24"/>
                <w:szCs w:val="24"/>
              </w:rPr>
              <w:t>р Катарина Вулета</w:t>
            </w:r>
          </w:p>
        </w:tc>
      </w:tr>
      <w:tr w:rsidR="00DE6B2A" w:rsidRPr="00CD1BBD" w:rsidTr="00C03BEE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DE6B2A" w:rsidRPr="00113AB8" w:rsidRDefault="00335CD4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423" w:type="pct"/>
            <w:vAlign w:val="center"/>
          </w:tcPr>
          <w:p w:rsidR="00DE6B2A" w:rsidRPr="00113AB8" w:rsidRDefault="00DE6B2A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2</w:t>
            </w:r>
          </w:p>
        </w:tc>
        <w:tc>
          <w:tcPr>
            <w:tcW w:w="353" w:type="pct"/>
            <w:vAlign w:val="center"/>
          </w:tcPr>
          <w:p w:rsidR="00DE6B2A" w:rsidRPr="00113AB8" w:rsidRDefault="00DE6B2A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>П</w:t>
            </w:r>
          </w:p>
        </w:tc>
        <w:tc>
          <w:tcPr>
            <w:tcW w:w="2514" w:type="pct"/>
            <w:vAlign w:val="center"/>
          </w:tcPr>
          <w:p w:rsidR="00DE6B2A" w:rsidRPr="00113AB8" w:rsidRDefault="00D36A0A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ЕПИДЕМИОЛОГИЈА И ЈАВНО ЗДРАВСТВЕНИ ЗНАЧАЈ МАЛИГНИХ ТУМОРА</w:t>
            </w:r>
          </w:p>
        </w:tc>
        <w:tc>
          <w:tcPr>
            <w:tcW w:w="1308" w:type="pct"/>
            <w:vAlign w:val="center"/>
          </w:tcPr>
          <w:p w:rsidR="00F03358" w:rsidRPr="00113AB8" w:rsidRDefault="00F03358" w:rsidP="00113AB8">
            <w:pPr>
              <w:pStyle w:val="Default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 xml:space="preserve">Проф. др </w:t>
            </w:r>
            <w:r w:rsidRPr="00113AB8">
              <w:rPr>
                <w:rFonts w:ascii="Times New Roman" w:hAnsi="Times New Roman"/>
                <w:lang/>
              </w:rPr>
              <w:t>Ивана Симић Вукомановић</w:t>
            </w:r>
            <w:r w:rsidRPr="00113AB8">
              <w:rPr>
                <w:rFonts w:ascii="Times New Roman" w:hAnsi="Times New Roman"/>
                <w:lang w:val="ru-RU"/>
              </w:rPr>
              <w:t xml:space="preserve"> </w:t>
            </w:r>
          </w:p>
          <w:p w:rsidR="00B45593" w:rsidRPr="00113AB8" w:rsidRDefault="00D36A0A" w:rsidP="00113AB8">
            <w:pPr>
              <w:pStyle w:val="Default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>Проф. др Снежана Радовановић</w:t>
            </w:r>
          </w:p>
        </w:tc>
      </w:tr>
      <w:tr w:rsidR="00DE6B2A" w:rsidRPr="00113AB8" w:rsidTr="00C03BEE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DE6B2A" w:rsidRPr="00113AB8" w:rsidRDefault="00335CD4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423" w:type="pct"/>
            <w:vAlign w:val="center"/>
          </w:tcPr>
          <w:p w:rsidR="00DE6B2A" w:rsidRPr="00113AB8" w:rsidRDefault="00DE6B2A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2</w:t>
            </w:r>
          </w:p>
        </w:tc>
        <w:tc>
          <w:tcPr>
            <w:tcW w:w="353" w:type="pct"/>
            <w:vAlign w:val="center"/>
          </w:tcPr>
          <w:p w:rsidR="00DE6B2A" w:rsidRPr="00113AB8" w:rsidRDefault="00DE6B2A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2514" w:type="pct"/>
            <w:vAlign w:val="center"/>
          </w:tcPr>
          <w:p w:rsidR="00DE6B2A" w:rsidRPr="00113AB8" w:rsidRDefault="00D36A0A" w:rsidP="00113A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ЕПИДЕМИОЛОГИЈА И ЈАВНО ЗДРАВСТВЕНИ ЗНАЧАЈ МАЛИГНИХ ТУМОРА.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КОНСОЛИДАЦИЈА</w:t>
            </w:r>
          </w:p>
        </w:tc>
        <w:tc>
          <w:tcPr>
            <w:tcW w:w="1308" w:type="pct"/>
            <w:vAlign w:val="center"/>
          </w:tcPr>
          <w:p w:rsidR="00260E1E" w:rsidRPr="00113AB8" w:rsidRDefault="00260E1E" w:rsidP="00113AB8">
            <w:pPr>
              <w:pStyle w:val="Default"/>
              <w:ind w:right="-170" w:hanging="1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>Проф. др Владимир Вукомановић</w:t>
            </w:r>
          </w:p>
          <w:p w:rsidR="00335CD4" w:rsidRPr="00113AB8" w:rsidRDefault="00335CD4" w:rsidP="00113AB8">
            <w:pPr>
              <w:pStyle w:val="Default"/>
              <w:ind w:right="-170" w:hanging="1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 xml:space="preserve">Доц. др Александар Даговић </w:t>
            </w:r>
          </w:p>
          <w:p w:rsidR="00335CD4" w:rsidRPr="00113AB8" w:rsidRDefault="00335CD4" w:rsidP="00113AB8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Доц. др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Весна Игњатовић</w:t>
            </w:r>
          </w:p>
          <w:p w:rsidR="00335CD4" w:rsidRPr="00113AB8" w:rsidRDefault="00335CD4" w:rsidP="00113AB8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sr-Cyrl-CS"/>
              </w:rPr>
              <w:t>Доц. др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Марија Живковић Радојевић</w:t>
            </w:r>
          </w:p>
          <w:p w:rsidR="00335CD4" w:rsidRPr="00113AB8" w:rsidRDefault="00335CD4" w:rsidP="00113AB8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Доц. др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Неда Милосављевић</w:t>
            </w:r>
          </w:p>
          <w:p w:rsidR="00335CD4" w:rsidRPr="00113AB8" w:rsidRDefault="00335CD4" w:rsidP="00113AB8">
            <w:pPr>
              <w:tabs>
                <w:tab w:val="num" w:pos="162"/>
              </w:tabs>
              <w:spacing w:after="0" w:line="240" w:lineRule="auto"/>
              <w:ind w:right="-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Д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 Марина Марковић</w:t>
            </w:r>
          </w:p>
          <w:p w:rsidR="00DE6B2A" w:rsidRPr="00113AB8" w:rsidRDefault="00335CD4" w:rsidP="00113AB8">
            <w:pPr>
              <w:tabs>
                <w:tab w:val="num" w:pos="162"/>
              </w:tabs>
              <w:spacing w:after="0" w:line="240" w:lineRule="auto"/>
              <w:ind w:right="-170"/>
              <w:rPr>
                <w:rFonts w:ascii="Times New Roman" w:hAnsi="Times New Roman" w:cs="Times New Roman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Д</w:t>
            </w:r>
            <w:r w:rsidRPr="00113AB8">
              <w:rPr>
                <w:rFonts w:ascii="Times New Roman" w:hAnsi="Times New Roman" w:cs="Times New Roman"/>
                <w:sz w:val="24"/>
                <w:szCs w:val="24"/>
              </w:rPr>
              <w:t>р Катарина Вулета</w:t>
            </w:r>
          </w:p>
        </w:tc>
      </w:tr>
      <w:tr w:rsidR="00D36A0A" w:rsidRPr="00113AB8" w:rsidTr="00C03BEE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D36A0A" w:rsidRPr="00113AB8" w:rsidRDefault="00D36A0A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423" w:type="pct"/>
            <w:vAlign w:val="center"/>
          </w:tcPr>
          <w:p w:rsidR="00D36A0A" w:rsidRPr="00113AB8" w:rsidRDefault="00D36A0A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3</w:t>
            </w:r>
          </w:p>
        </w:tc>
        <w:tc>
          <w:tcPr>
            <w:tcW w:w="353" w:type="pct"/>
            <w:vAlign w:val="center"/>
          </w:tcPr>
          <w:p w:rsidR="00D36A0A" w:rsidRPr="00113AB8" w:rsidRDefault="00D36A0A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>П</w:t>
            </w:r>
          </w:p>
        </w:tc>
        <w:tc>
          <w:tcPr>
            <w:tcW w:w="2514" w:type="pct"/>
            <w:vAlign w:val="center"/>
          </w:tcPr>
          <w:p w:rsidR="00D36A0A" w:rsidRPr="00113AB8" w:rsidRDefault="00D36A0A" w:rsidP="00113A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ОСНОВНИ ПРИНЦИПИ У ДИЈАГНОСТИЦИ МАЛИГНИХ БОЛЕСТИ</w:t>
            </w:r>
          </w:p>
        </w:tc>
        <w:tc>
          <w:tcPr>
            <w:tcW w:w="1308" w:type="pct"/>
            <w:vAlign w:val="center"/>
          </w:tcPr>
          <w:p w:rsidR="00D36A0A" w:rsidRPr="00113AB8" w:rsidRDefault="0019790C" w:rsidP="00113AB8">
            <w:pPr>
              <w:pStyle w:val="Default"/>
              <w:ind w:right="-170" w:hanging="1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>Доц. др Александар Даговић</w:t>
            </w:r>
            <w:r w:rsidRPr="00113AB8">
              <w:rPr>
                <w:rFonts w:ascii="Times New Roman" w:hAnsi="Times New Roman"/>
                <w:lang/>
              </w:rPr>
              <w:t xml:space="preserve"> </w:t>
            </w:r>
          </w:p>
        </w:tc>
      </w:tr>
      <w:tr w:rsidR="00D36A0A" w:rsidRPr="00113AB8" w:rsidTr="00C03BEE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D36A0A" w:rsidRPr="00113AB8" w:rsidRDefault="00D36A0A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423" w:type="pct"/>
            <w:vAlign w:val="center"/>
          </w:tcPr>
          <w:p w:rsidR="00D36A0A" w:rsidRPr="00113AB8" w:rsidRDefault="00D36A0A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3</w:t>
            </w:r>
          </w:p>
        </w:tc>
        <w:tc>
          <w:tcPr>
            <w:tcW w:w="353" w:type="pct"/>
            <w:vAlign w:val="center"/>
          </w:tcPr>
          <w:p w:rsidR="00D36A0A" w:rsidRPr="00113AB8" w:rsidRDefault="00D36A0A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2514" w:type="pct"/>
            <w:vAlign w:val="center"/>
          </w:tcPr>
          <w:p w:rsidR="00D36A0A" w:rsidRPr="00113AB8" w:rsidRDefault="00D36A0A" w:rsidP="00113A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ОСНОВНИ ПРИНЦИПИ У ДИЈАГНОСТИЦИ МАЛИГНИХ БОЛЕСТИ. КЛИНИЧКА ПРИМЕНА</w:t>
            </w:r>
          </w:p>
        </w:tc>
        <w:tc>
          <w:tcPr>
            <w:tcW w:w="1308" w:type="pct"/>
            <w:vAlign w:val="center"/>
          </w:tcPr>
          <w:p w:rsidR="00260E1E" w:rsidRPr="00113AB8" w:rsidRDefault="00260E1E" w:rsidP="00113AB8">
            <w:pPr>
              <w:pStyle w:val="Default"/>
              <w:ind w:right="-170" w:hanging="1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>Проф. др Владимир Вукомановић</w:t>
            </w:r>
          </w:p>
          <w:p w:rsidR="00D36A0A" w:rsidRPr="00113AB8" w:rsidRDefault="00D36A0A" w:rsidP="00113AB8">
            <w:pPr>
              <w:pStyle w:val="Default"/>
              <w:ind w:right="-170" w:hanging="1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 xml:space="preserve">Доц. др Александар Даговић </w:t>
            </w:r>
          </w:p>
          <w:p w:rsidR="00D36A0A" w:rsidRPr="00113AB8" w:rsidRDefault="00D36A0A" w:rsidP="00113AB8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Доц. др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Весна Игњатовић</w:t>
            </w:r>
          </w:p>
          <w:p w:rsidR="00D36A0A" w:rsidRPr="00113AB8" w:rsidRDefault="00D36A0A" w:rsidP="00113AB8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sr-Cyrl-CS"/>
              </w:rPr>
              <w:t>Доц. др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Марија Живковић Радојевић</w:t>
            </w:r>
          </w:p>
          <w:p w:rsidR="00D36A0A" w:rsidRPr="00113AB8" w:rsidRDefault="00D36A0A" w:rsidP="00113AB8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Доц. др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Неда Милосављевић</w:t>
            </w:r>
          </w:p>
          <w:p w:rsidR="00D36A0A" w:rsidRPr="00113AB8" w:rsidRDefault="00D36A0A" w:rsidP="00113AB8">
            <w:pPr>
              <w:tabs>
                <w:tab w:val="num" w:pos="162"/>
              </w:tabs>
              <w:spacing w:after="0" w:line="240" w:lineRule="auto"/>
              <w:ind w:right="-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Д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 Марина Марковић</w:t>
            </w:r>
          </w:p>
          <w:p w:rsidR="00D36A0A" w:rsidRPr="00113AB8" w:rsidRDefault="00D36A0A" w:rsidP="00113AB8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Д</w:t>
            </w:r>
            <w:r w:rsidRPr="00113AB8">
              <w:rPr>
                <w:rFonts w:ascii="Times New Roman" w:hAnsi="Times New Roman" w:cs="Times New Roman"/>
                <w:sz w:val="24"/>
                <w:szCs w:val="24"/>
              </w:rPr>
              <w:t>р Катарина Вулета</w:t>
            </w:r>
          </w:p>
        </w:tc>
      </w:tr>
      <w:tr w:rsidR="00D9210C" w:rsidRPr="00113AB8" w:rsidTr="00C03BEE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D9210C" w:rsidRPr="00113AB8" w:rsidRDefault="00D9210C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1</w:t>
            </w:r>
          </w:p>
        </w:tc>
        <w:tc>
          <w:tcPr>
            <w:tcW w:w="423" w:type="pct"/>
            <w:vAlign w:val="center"/>
          </w:tcPr>
          <w:p w:rsidR="00D9210C" w:rsidRPr="00113AB8" w:rsidRDefault="00D9210C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4</w:t>
            </w:r>
          </w:p>
        </w:tc>
        <w:tc>
          <w:tcPr>
            <w:tcW w:w="353" w:type="pct"/>
            <w:vAlign w:val="center"/>
          </w:tcPr>
          <w:p w:rsidR="00D9210C" w:rsidRPr="00113AB8" w:rsidRDefault="00D9210C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>П</w:t>
            </w:r>
          </w:p>
        </w:tc>
        <w:tc>
          <w:tcPr>
            <w:tcW w:w="2514" w:type="pct"/>
            <w:vAlign w:val="center"/>
          </w:tcPr>
          <w:p w:rsidR="00D9210C" w:rsidRPr="00113AB8" w:rsidRDefault="00D9210C" w:rsidP="00113AB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ВИЗУАЛИЗАЦИОНЕ </w:t>
            </w:r>
            <w:r w:rsidR="00A474A2" w:rsidRPr="00113AB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НУКЛЕАРНО-МЕДИЦИН</w:t>
            </w:r>
            <w:r w:rsidR="00A474A2" w:rsidRPr="00113AB8">
              <w:rPr>
                <w:rFonts w:ascii="Times New Roman" w:hAnsi="Times New Roman" w:cs="Times New Roman"/>
                <w:bCs/>
                <w:sz w:val="24"/>
                <w:szCs w:val="24"/>
                <w:lang/>
              </w:rPr>
              <w:t>CK</w:t>
            </w:r>
            <w:r w:rsidR="00A474A2" w:rsidRPr="00113AB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Е </w:t>
            </w:r>
            <w:r w:rsidRPr="00113AB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ДИЈАГНОСТИЧКЕ ПРОЦЕДУРЕ У ОНКОЛОГИЈИ</w:t>
            </w:r>
          </w:p>
        </w:tc>
        <w:tc>
          <w:tcPr>
            <w:tcW w:w="1308" w:type="pct"/>
            <w:vAlign w:val="center"/>
          </w:tcPr>
          <w:p w:rsidR="00D9210C" w:rsidRPr="00113AB8" w:rsidRDefault="00F558D0" w:rsidP="00113AB8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Проф</w:t>
            </w:r>
            <w:r w:rsidR="00D9210C" w:rsidRPr="00113AB8">
              <w:rPr>
                <w:rFonts w:ascii="Times New Roman" w:hAnsi="Times New Roman"/>
                <w:sz w:val="24"/>
                <w:szCs w:val="24"/>
                <w:lang w:val="ru-RU"/>
              </w:rPr>
              <w:t>. др Владимир Вукомановић</w:t>
            </w:r>
          </w:p>
        </w:tc>
      </w:tr>
      <w:tr w:rsidR="00D9210C" w:rsidRPr="00113AB8" w:rsidTr="00C03BEE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D9210C" w:rsidRPr="00113AB8" w:rsidRDefault="00D9210C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1</w:t>
            </w:r>
          </w:p>
        </w:tc>
        <w:tc>
          <w:tcPr>
            <w:tcW w:w="423" w:type="pct"/>
            <w:vAlign w:val="center"/>
          </w:tcPr>
          <w:p w:rsidR="00D9210C" w:rsidRPr="00113AB8" w:rsidRDefault="00D9210C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4</w:t>
            </w:r>
          </w:p>
        </w:tc>
        <w:tc>
          <w:tcPr>
            <w:tcW w:w="353" w:type="pct"/>
            <w:vAlign w:val="center"/>
          </w:tcPr>
          <w:p w:rsidR="00D9210C" w:rsidRPr="00113AB8" w:rsidRDefault="00D9210C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2514" w:type="pct"/>
            <w:vAlign w:val="center"/>
          </w:tcPr>
          <w:p w:rsidR="00D9210C" w:rsidRPr="00113AB8" w:rsidRDefault="00A474A2" w:rsidP="00113AB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ВИЗУАЛИЗАЦИОНЕ НУКЛЕАРНО-МЕДИЦИН</w:t>
            </w:r>
            <w:r w:rsidRPr="00113AB8">
              <w:rPr>
                <w:rFonts w:ascii="Times New Roman" w:hAnsi="Times New Roman" w:cs="Times New Roman"/>
                <w:bCs/>
                <w:sz w:val="24"/>
                <w:szCs w:val="24"/>
                <w:lang/>
              </w:rPr>
              <w:t>CK</w:t>
            </w:r>
            <w:r w:rsidRPr="00113AB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Е ДИЈАГНОСТИЧКЕ ПРОЦЕДУРЕ У ОНКОЛОГИЈИ</w:t>
            </w:r>
            <w:r w:rsidR="00D9210C" w:rsidRPr="00113AB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.</w:t>
            </w:r>
            <w:r w:rsidR="00D9210C" w:rsidRPr="00113AB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="00D9210C"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КЛИНИЧКА ПРИМЕНА.</w:t>
            </w:r>
          </w:p>
        </w:tc>
        <w:tc>
          <w:tcPr>
            <w:tcW w:w="1308" w:type="pct"/>
            <w:vAlign w:val="center"/>
          </w:tcPr>
          <w:p w:rsidR="00260E1E" w:rsidRPr="00113AB8" w:rsidRDefault="00260E1E" w:rsidP="00113AB8">
            <w:pPr>
              <w:pStyle w:val="Default"/>
              <w:ind w:right="-170" w:hanging="1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>Проф. др Владимир Вукомановић</w:t>
            </w:r>
          </w:p>
          <w:p w:rsidR="00D9210C" w:rsidRPr="00113AB8" w:rsidRDefault="00D9210C" w:rsidP="00113AB8">
            <w:pPr>
              <w:pStyle w:val="Default"/>
              <w:ind w:right="-170" w:hanging="1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 xml:space="preserve">Доц. др Александар Даговић </w:t>
            </w:r>
          </w:p>
          <w:p w:rsidR="00D9210C" w:rsidRPr="00113AB8" w:rsidRDefault="00D9210C" w:rsidP="00113AB8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Доц. др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Весна Игњатовић</w:t>
            </w:r>
          </w:p>
          <w:p w:rsidR="00D9210C" w:rsidRPr="00113AB8" w:rsidRDefault="00D9210C" w:rsidP="00113AB8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sr-Cyrl-CS"/>
              </w:rPr>
              <w:t>Доц. др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Марија Живковић Радојевић</w:t>
            </w:r>
          </w:p>
          <w:p w:rsidR="00D9210C" w:rsidRPr="00113AB8" w:rsidRDefault="00D9210C" w:rsidP="00113AB8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Доц. др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Неда Милосављевић</w:t>
            </w:r>
          </w:p>
          <w:p w:rsidR="00D9210C" w:rsidRPr="00113AB8" w:rsidRDefault="00D9210C" w:rsidP="00113AB8">
            <w:pPr>
              <w:tabs>
                <w:tab w:val="num" w:pos="162"/>
              </w:tabs>
              <w:spacing w:after="0" w:line="240" w:lineRule="auto"/>
              <w:ind w:right="-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Д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 Марина Марковић</w:t>
            </w:r>
          </w:p>
          <w:p w:rsidR="00D9210C" w:rsidRPr="00113AB8" w:rsidRDefault="00D9210C" w:rsidP="00113AB8">
            <w:pPr>
              <w:tabs>
                <w:tab w:val="num" w:pos="162"/>
              </w:tabs>
              <w:spacing w:after="0" w:line="240" w:lineRule="auto"/>
              <w:ind w:right="-170"/>
              <w:rPr>
                <w:rFonts w:ascii="Times New Roman" w:hAnsi="Times New Roman" w:cs="Times New Roman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Д</w:t>
            </w:r>
            <w:r w:rsidRPr="00113AB8">
              <w:rPr>
                <w:rFonts w:ascii="Times New Roman" w:hAnsi="Times New Roman" w:cs="Times New Roman"/>
                <w:sz w:val="24"/>
                <w:szCs w:val="24"/>
              </w:rPr>
              <w:t>р Катарина Вулета</w:t>
            </w:r>
          </w:p>
        </w:tc>
      </w:tr>
      <w:tr w:rsidR="00D9210C" w:rsidRPr="00113AB8" w:rsidTr="00C03BEE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D9210C" w:rsidRPr="00113AB8" w:rsidRDefault="00D9210C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1</w:t>
            </w:r>
          </w:p>
        </w:tc>
        <w:tc>
          <w:tcPr>
            <w:tcW w:w="423" w:type="pct"/>
            <w:vAlign w:val="center"/>
          </w:tcPr>
          <w:p w:rsidR="00D9210C" w:rsidRPr="00113AB8" w:rsidRDefault="00D9210C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5</w:t>
            </w:r>
          </w:p>
        </w:tc>
        <w:tc>
          <w:tcPr>
            <w:tcW w:w="353" w:type="pct"/>
            <w:vAlign w:val="center"/>
          </w:tcPr>
          <w:p w:rsidR="00D9210C" w:rsidRPr="00113AB8" w:rsidRDefault="00D9210C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>П</w:t>
            </w:r>
          </w:p>
        </w:tc>
        <w:tc>
          <w:tcPr>
            <w:tcW w:w="2514" w:type="pct"/>
            <w:vAlign w:val="center"/>
          </w:tcPr>
          <w:p w:rsidR="00D9210C" w:rsidRPr="00113AB8" w:rsidRDefault="00D9210C" w:rsidP="00113AB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ОСНОВНИ ПРИНЦИПИ НУКЛЕАРНО-МЕДИЦИНСКОГ ОНКОЛОШКОГ ЛЕЧЕЊА </w:t>
            </w:r>
          </w:p>
        </w:tc>
        <w:tc>
          <w:tcPr>
            <w:tcW w:w="1308" w:type="pct"/>
            <w:vAlign w:val="center"/>
          </w:tcPr>
          <w:p w:rsidR="00D9210C" w:rsidRPr="00113AB8" w:rsidRDefault="00D9210C" w:rsidP="00113AB8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Доц. др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Весна Игњатовић</w:t>
            </w:r>
          </w:p>
        </w:tc>
      </w:tr>
      <w:tr w:rsidR="00D9210C" w:rsidRPr="00113AB8" w:rsidTr="00C03BEE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D9210C" w:rsidRPr="00113AB8" w:rsidRDefault="00D9210C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423" w:type="pct"/>
            <w:vAlign w:val="center"/>
          </w:tcPr>
          <w:p w:rsidR="00D9210C" w:rsidRPr="00113AB8" w:rsidRDefault="00D9210C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5</w:t>
            </w:r>
          </w:p>
        </w:tc>
        <w:tc>
          <w:tcPr>
            <w:tcW w:w="353" w:type="pct"/>
            <w:vAlign w:val="center"/>
          </w:tcPr>
          <w:p w:rsidR="00D9210C" w:rsidRPr="00113AB8" w:rsidRDefault="00D9210C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2514" w:type="pct"/>
            <w:vAlign w:val="center"/>
          </w:tcPr>
          <w:p w:rsidR="00D9210C" w:rsidRPr="00113AB8" w:rsidRDefault="00D9210C" w:rsidP="00113AB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ОСНОВНИ ПРИНЦИПИ НУКЛЕАРНО-МЕДИЦИНСКОГ ОНКОЛОШКОГ ЛЕЧЕЊА. КЛИНИЧКА ПРИМЕНА.</w:t>
            </w:r>
          </w:p>
        </w:tc>
        <w:tc>
          <w:tcPr>
            <w:tcW w:w="1308" w:type="pct"/>
            <w:vAlign w:val="center"/>
          </w:tcPr>
          <w:p w:rsidR="00260E1E" w:rsidRPr="00113AB8" w:rsidRDefault="00260E1E" w:rsidP="00113AB8">
            <w:pPr>
              <w:pStyle w:val="Default"/>
              <w:ind w:right="-170" w:hanging="1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>Проф. др Владимир Вукомановић</w:t>
            </w:r>
          </w:p>
          <w:p w:rsidR="00D9210C" w:rsidRPr="00113AB8" w:rsidRDefault="00D9210C" w:rsidP="00113AB8">
            <w:pPr>
              <w:pStyle w:val="Default"/>
              <w:ind w:right="-170" w:hanging="1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 xml:space="preserve">Доц. др Александар Даговић </w:t>
            </w:r>
          </w:p>
          <w:p w:rsidR="00D9210C" w:rsidRPr="00113AB8" w:rsidRDefault="00D9210C" w:rsidP="00113AB8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Доц. др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Весна Игњатовић</w:t>
            </w:r>
          </w:p>
          <w:p w:rsidR="00D9210C" w:rsidRPr="00113AB8" w:rsidRDefault="00D9210C" w:rsidP="00113AB8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sr-Cyrl-CS"/>
              </w:rPr>
              <w:t>Доц. др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Марија Живковић Радојевић</w:t>
            </w:r>
          </w:p>
          <w:p w:rsidR="00D9210C" w:rsidRPr="00113AB8" w:rsidRDefault="00D9210C" w:rsidP="00113AB8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Доц. др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Неда Милосављевић</w:t>
            </w:r>
          </w:p>
          <w:p w:rsidR="00D9210C" w:rsidRPr="00113AB8" w:rsidRDefault="00D9210C" w:rsidP="00113AB8">
            <w:pPr>
              <w:tabs>
                <w:tab w:val="num" w:pos="162"/>
              </w:tabs>
              <w:spacing w:after="0" w:line="240" w:lineRule="auto"/>
              <w:ind w:right="-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Д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 Марина Марковић</w:t>
            </w:r>
          </w:p>
          <w:p w:rsidR="00D9210C" w:rsidRPr="00113AB8" w:rsidRDefault="00D9210C" w:rsidP="00113AB8">
            <w:pPr>
              <w:tabs>
                <w:tab w:val="num" w:pos="162"/>
              </w:tabs>
              <w:spacing w:after="0" w:line="240" w:lineRule="auto"/>
              <w:ind w:right="-170"/>
              <w:rPr>
                <w:rFonts w:ascii="Times New Roman" w:hAnsi="Times New Roman" w:cs="Times New Roman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Д</w:t>
            </w:r>
            <w:r w:rsidRPr="00113AB8">
              <w:rPr>
                <w:rFonts w:ascii="Times New Roman" w:hAnsi="Times New Roman" w:cs="Times New Roman"/>
                <w:sz w:val="24"/>
                <w:szCs w:val="24"/>
              </w:rPr>
              <w:t>р Катарина Вулета</w:t>
            </w:r>
          </w:p>
        </w:tc>
      </w:tr>
      <w:tr w:rsidR="00D9210C" w:rsidRPr="00113AB8" w:rsidTr="00C03BEE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D9210C" w:rsidRPr="00113AB8" w:rsidRDefault="00D9210C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1</w:t>
            </w:r>
          </w:p>
        </w:tc>
        <w:tc>
          <w:tcPr>
            <w:tcW w:w="423" w:type="pct"/>
            <w:vAlign w:val="center"/>
          </w:tcPr>
          <w:p w:rsidR="00D9210C" w:rsidRPr="00113AB8" w:rsidRDefault="00D9210C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6</w:t>
            </w:r>
          </w:p>
        </w:tc>
        <w:tc>
          <w:tcPr>
            <w:tcW w:w="353" w:type="pct"/>
            <w:vAlign w:val="center"/>
          </w:tcPr>
          <w:p w:rsidR="00D9210C" w:rsidRPr="00113AB8" w:rsidRDefault="00D9210C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>П</w:t>
            </w:r>
          </w:p>
        </w:tc>
        <w:tc>
          <w:tcPr>
            <w:tcW w:w="2514" w:type="pct"/>
            <w:vAlign w:val="center"/>
          </w:tcPr>
          <w:p w:rsidR="00D9210C" w:rsidRPr="00113AB8" w:rsidRDefault="00D9210C" w:rsidP="00113A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ВИЗУАЛИЗАЦИОНЕ </w:t>
            </w:r>
            <w:r w:rsidR="00A474A2" w:rsidRPr="00113AB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РАДИОЛОШКЕ </w:t>
            </w:r>
            <w:r w:rsidRPr="00113AB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ДИЈАГНОСТИЧКЕ ПРОЦЕДУРЕ У ОНКОЛОГИЈИ</w:t>
            </w:r>
          </w:p>
        </w:tc>
        <w:tc>
          <w:tcPr>
            <w:tcW w:w="1308" w:type="pct"/>
            <w:vAlign w:val="center"/>
          </w:tcPr>
          <w:p w:rsidR="00D9210C" w:rsidRPr="00113AB8" w:rsidRDefault="00C03BEE" w:rsidP="00113AB8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Доц</w:t>
            </w:r>
            <w:r w:rsidR="00D9210C"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др </w:t>
            </w:r>
            <w:r w:rsidRPr="00C03BE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Валентина Опанчина</w:t>
            </w:r>
          </w:p>
        </w:tc>
      </w:tr>
      <w:tr w:rsidR="00D9210C" w:rsidRPr="00113AB8" w:rsidTr="00C03BEE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D9210C" w:rsidRPr="00113AB8" w:rsidRDefault="00D9210C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423" w:type="pct"/>
            <w:vAlign w:val="center"/>
          </w:tcPr>
          <w:p w:rsidR="00D9210C" w:rsidRPr="00113AB8" w:rsidRDefault="00D9210C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6</w:t>
            </w:r>
          </w:p>
        </w:tc>
        <w:tc>
          <w:tcPr>
            <w:tcW w:w="353" w:type="pct"/>
            <w:vAlign w:val="center"/>
          </w:tcPr>
          <w:p w:rsidR="00D9210C" w:rsidRPr="00113AB8" w:rsidRDefault="00D9210C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2514" w:type="pct"/>
            <w:vAlign w:val="center"/>
          </w:tcPr>
          <w:p w:rsidR="00C03BEE" w:rsidRPr="00C03BEE" w:rsidRDefault="00A474A2" w:rsidP="00113AB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ВИЗУАЛИЗАЦИОНЕ РАДИОЛОШКЕ ДИЈАГНОСТИЧКЕ ПРОЦЕДУРЕ У ОНКОЛОГИЈИ</w:t>
            </w:r>
            <w:r w:rsidR="00D9210C" w:rsidRPr="00113AB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. </w:t>
            </w:r>
            <w:r w:rsidR="00D9210C"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КЛИНИЧКА ПРИМЕНА.</w:t>
            </w:r>
          </w:p>
        </w:tc>
        <w:tc>
          <w:tcPr>
            <w:tcW w:w="1308" w:type="pct"/>
            <w:vAlign w:val="center"/>
          </w:tcPr>
          <w:p w:rsidR="00260E1E" w:rsidRPr="00113AB8" w:rsidRDefault="00260E1E" w:rsidP="00113AB8">
            <w:pPr>
              <w:pStyle w:val="Default"/>
              <w:ind w:right="-170" w:hanging="1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>Проф. др Владимир Вукомановић</w:t>
            </w:r>
          </w:p>
          <w:p w:rsidR="00D9210C" w:rsidRPr="00113AB8" w:rsidRDefault="00D9210C" w:rsidP="00113AB8">
            <w:pPr>
              <w:pStyle w:val="Default"/>
              <w:ind w:right="-170" w:hanging="1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 xml:space="preserve">Доц. др Александар Даговић </w:t>
            </w:r>
          </w:p>
          <w:p w:rsidR="00D9210C" w:rsidRPr="00113AB8" w:rsidRDefault="00D9210C" w:rsidP="00113AB8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Доц. др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Весна Игњатовић</w:t>
            </w:r>
          </w:p>
          <w:p w:rsidR="00D9210C" w:rsidRPr="00113AB8" w:rsidRDefault="00D9210C" w:rsidP="00113AB8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sr-Cyrl-CS"/>
              </w:rPr>
              <w:t>Доц. др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Марија Живковић Радојевић</w:t>
            </w:r>
          </w:p>
          <w:p w:rsidR="00D9210C" w:rsidRPr="00113AB8" w:rsidRDefault="00D9210C" w:rsidP="00113AB8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Доц. др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Неда Милосављевић</w:t>
            </w:r>
          </w:p>
          <w:p w:rsidR="00D9210C" w:rsidRPr="00113AB8" w:rsidRDefault="00D9210C" w:rsidP="00113AB8">
            <w:pPr>
              <w:tabs>
                <w:tab w:val="num" w:pos="162"/>
              </w:tabs>
              <w:spacing w:after="0" w:line="240" w:lineRule="auto"/>
              <w:ind w:right="-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Д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 Марина Марковић</w:t>
            </w:r>
          </w:p>
          <w:p w:rsidR="00D9210C" w:rsidRPr="00113AB8" w:rsidRDefault="00D9210C" w:rsidP="00113AB8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Д</w:t>
            </w:r>
            <w:r w:rsidRPr="00113AB8">
              <w:rPr>
                <w:rFonts w:ascii="Times New Roman" w:hAnsi="Times New Roman" w:cs="Times New Roman"/>
                <w:sz w:val="24"/>
                <w:szCs w:val="24"/>
              </w:rPr>
              <w:t>р Катарина Вулета</w:t>
            </w:r>
          </w:p>
        </w:tc>
      </w:tr>
      <w:tr w:rsidR="004D5CC5" w:rsidRPr="00113AB8" w:rsidTr="00C03BEE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4D5CC5" w:rsidRPr="00113AB8" w:rsidRDefault="004D5CC5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423" w:type="pct"/>
            <w:vAlign w:val="center"/>
          </w:tcPr>
          <w:p w:rsidR="004D5CC5" w:rsidRPr="00113AB8" w:rsidRDefault="004D5CC5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7</w:t>
            </w:r>
          </w:p>
        </w:tc>
        <w:tc>
          <w:tcPr>
            <w:tcW w:w="353" w:type="pct"/>
            <w:vAlign w:val="center"/>
          </w:tcPr>
          <w:p w:rsidR="004D5CC5" w:rsidRPr="00113AB8" w:rsidRDefault="004D5CC5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>П</w:t>
            </w:r>
          </w:p>
        </w:tc>
        <w:tc>
          <w:tcPr>
            <w:tcW w:w="2514" w:type="pct"/>
            <w:vAlign w:val="center"/>
          </w:tcPr>
          <w:p w:rsidR="00C03BEE" w:rsidRPr="00703FDA" w:rsidRDefault="00C03BEE" w:rsidP="00C03B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703FD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ОСНОВНИ ПРИНЦИПИ МУЛТИДИСЦИПЛИНАРНОГ ПРИСТУПА </w:t>
            </w:r>
          </w:p>
          <w:p w:rsidR="004D5CC5" w:rsidRPr="00113AB8" w:rsidRDefault="00C03BEE" w:rsidP="00C03B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3FD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У ЛЕЧЕЉУ МАЛИГНИХ БОЛЕСТИ</w:t>
            </w:r>
          </w:p>
        </w:tc>
        <w:tc>
          <w:tcPr>
            <w:tcW w:w="1308" w:type="pct"/>
            <w:vAlign w:val="center"/>
          </w:tcPr>
          <w:p w:rsidR="004D5CC5" w:rsidRPr="00113AB8" w:rsidRDefault="00C03BEE" w:rsidP="00113AB8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03BEE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Доц. др Зоран Андрић</w:t>
            </w:r>
          </w:p>
        </w:tc>
      </w:tr>
      <w:tr w:rsidR="004D5CC5" w:rsidRPr="00113AB8" w:rsidTr="00C03BEE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4D5CC5" w:rsidRPr="00113AB8" w:rsidRDefault="004D5CC5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</w:t>
            </w:r>
          </w:p>
        </w:tc>
        <w:tc>
          <w:tcPr>
            <w:tcW w:w="423" w:type="pct"/>
            <w:vAlign w:val="center"/>
          </w:tcPr>
          <w:p w:rsidR="004D5CC5" w:rsidRPr="00113AB8" w:rsidRDefault="004D5CC5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7</w:t>
            </w:r>
          </w:p>
        </w:tc>
        <w:tc>
          <w:tcPr>
            <w:tcW w:w="353" w:type="pct"/>
            <w:vAlign w:val="center"/>
          </w:tcPr>
          <w:p w:rsidR="004D5CC5" w:rsidRPr="00113AB8" w:rsidRDefault="004D5CC5" w:rsidP="00113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В</w:t>
            </w:r>
          </w:p>
        </w:tc>
        <w:tc>
          <w:tcPr>
            <w:tcW w:w="2514" w:type="pct"/>
            <w:vAlign w:val="center"/>
          </w:tcPr>
          <w:p w:rsidR="00C03BEE" w:rsidRPr="00703FDA" w:rsidRDefault="00C03BEE" w:rsidP="00C03B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703FD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ОСНОВНИ ПРИНЦИПИ МУЛТИДИСЦИПЛИНАРНОГ ПРИСТУПА </w:t>
            </w:r>
          </w:p>
          <w:p w:rsidR="004D5CC5" w:rsidRPr="00113AB8" w:rsidRDefault="00C03BEE" w:rsidP="00C03BEE">
            <w:pPr>
              <w:pStyle w:val="Default"/>
              <w:rPr>
                <w:rFonts w:ascii="Times New Roman" w:hAnsi="Times New Roman"/>
                <w:lang w:val="ru-RU"/>
              </w:rPr>
            </w:pPr>
            <w:r w:rsidRPr="00703FDA">
              <w:rPr>
                <w:rFonts w:ascii="Times New Roman" w:hAnsi="Times New Roman"/>
                <w:bCs/>
                <w:lang w:val="ru-RU"/>
              </w:rPr>
              <w:t>У ЛЕЧЕЉУ МАЛИГНИХ БОЛЕСТИ</w:t>
            </w:r>
            <w:r>
              <w:rPr>
                <w:rFonts w:ascii="Times New Roman" w:hAnsi="Times New Roman"/>
                <w:bCs/>
                <w:lang/>
              </w:rPr>
              <w:t xml:space="preserve">. </w:t>
            </w:r>
            <w:r w:rsidRPr="00703FDA">
              <w:rPr>
                <w:rFonts w:ascii="Times New Roman" w:hAnsi="Times New Roman"/>
                <w:bCs/>
                <w:lang/>
              </w:rPr>
              <w:t>КЛИНИЧКА ПРИМЕНА</w:t>
            </w:r>
          </w:p>
        </w:tc>
        <w:tc>
          <w:tcPr>
            <w:tcW w:w="1308" w:type="pct"/>
            <w:vAlign w:val="center"/>
          </w:tcPr>
          <w:p w:rsidR="00260E1E" w:rsidRPr="00113AB8" w:rsidRDefault="00260E1E" w:rsidP="00113AB8">
            <w:pPr>
              <w:pStyle w:val="Default"/>
              <w:ind w:right="-170" w:hanging="1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>Проф. др Владимир Вукомановић</w:t>
            </w:r>
          </w:p>
          <w:p w:rsidR="004D5CC5" w:rsidRPr="00113AB8" w:rsidRDefault="004D5CC5" w:rsidP="00113AB8">
            <w:pPr>
              <w:pStyle w:val="Default"/>
              <w:ind w:right="-170" w:hanging="1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 xml:space="preserve">Доц. др Александар Даговић </w:t>
            </w:r>
          </w:p>
          <w:p w:rsidR="004D5CC5" w:rsidRPr="00113AB8" w:rsidRDefault="004D5CC5" w:rsidP="00113AB8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Доц. др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Весна Игњатовић</w:t>
            </w:r>
          </w:p>
          <w:p w:rsidR="004D5CC5" w:rsidRPr="00113AB8" w:rsidRDefault="004D5CC5" w:rsidP="00113AB8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sr-Cyrl-CS"/>
              </w:rPr>
              <w:t>Доц. др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Марија Живковић Радојевић</w:t>
            </w:r>
          </w:p>
          <w:p w:rsidR="004D5CC5" w:rsidRPr="00113AB8" w:rsidRDefault="004D5CC5" w:rsidP="00113AB8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Доц. др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Неда Милосављевић</w:t>
            </w:r>
          </w:p>
          <w:p w:rsidR="004D5CC5" w:rsidRPr="00113AB8" w:rsidRDefault="004D5CC5" w:rsidP="00113AB8">
            <w:pPr>
              <w:tabs>
                <w:tab w:val="num" w:pos="162"/>
              </w:tabs>
              <w:spacing w:after="0" w:line="240" w:lineRule="auto"/>
              <w:ind w:right="-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Д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 Марина Марковић</w:t>
            </w:r>
          </w:p>
          <w:p w:rsidR="004D5CC5" w:rsidRPr="00113AB8" w:rsidRDefault="004D5CC5" w:rsidP="00113AB8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Д</w:t>
            </w:r>
            <w:r w:rsidRPr="00113AB8">
              <w:rPr>
                <w:rFonts w:ascii="Times New Roman" w:hAnsi="Times New Roman" w:cs="Times New Roman"/>
                <w:sz w:val="24"/>
                <w:szCs w:val="24"/>
              </w:rPr>
              <w:t>р Катарина Вулета</w:t>
            </w:r>
          </w:p>
        </w:tc>
      </w:tr>
      <w:tr w:rsidR="00C03BEE" w:rsidRPr="00113AB8" w:rsidTr="00C03BEE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23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8</w:t>
            </w:r>
          </w:p>
        </w:tc>
        <w:tc>
          <w:tcPr>
            <w:tcW w:w="353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>П</w:t>
            </w:r>
          </w:p>
        </w:tc>
        <w:tc>
          <w:tcPr>
            <w:tcW w:w="2514" w:type="pct"/>
            <w:vAlign w:val="center"/>
          </w:tcPr>
          <w:p w:rsidR="00C03BEE" w:rsidRPr="00113AB8" w:rsidRDefault="00C03BEE" w:rsidP="00C03B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УВОД У РАДИЈАЦИОНУ ОНКОЛОГИЈУ. ТЕХНИКЕ РАДИОТЕРАПИЈЕ</w:t>
            </w:r>
          </w:p>
        </w:tc>
        <w:tc>
          <w:tcPr>
            <w:tcW w:w="1308" w:type="pct"/>
            <w:vAlign w:val="center"/>
          </w:tcPr>
          <w:p w:rsidR="00C03BEE" w:rsidRPr="00113AB8" w:rsidRDefault="00C03BEE" w:rsidP="00C03BEE">
            <w:pPr>
              <w:pStyle w:val="Default"/>
              <w:ind w:right="-170" w:hanging="1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>Доц. др Неда Милосављевић</w:t>
            </w:r>
          </w:p>
        </w:tc>
      </w:tr>
      <w:tr w:rsidR="00C03BEE" w:rsidRPr="00113AB8" w:rsidTr="00C03BEE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23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8</w:t>
            </w:r>
          </w:p>
        </w:tc>
        <w:tc>
          <w:tcPr>
            <w:tcW w:w="353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2514" w:type="pct"/>
            <w:vAlign w:val="center"/>
          </w:tcPr>
          <w:p w:rsidR="00C03BEE" w:rsidRPr="00113AB8" w:rsidRDefault="00C03BEE" w:rsidP="00C03B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/>
              </w:rPr>
            </w:pPr>
            <w:r w:rsidRPr="00113AB8">
              <w:rPr>
                <w:rFonts w:ascii="Times New Roman" w:hAnsi="Times New Roman"/>
                <w:lang w:val="ru-RU"/>
              </w:rPr>
              <w:t>УВОД У РАДИЈАЦИОНУ ОНКОЛОГИЈУ. ТЕХНИКЕ РАДИОТЕРАПИЈЕ. КОНСОЛИДАЦИЈА.</w:t>
            </w:r>
          </w:p>
        </w:tc>
        <w:tc>
          <w:tcPr>
            <w:tcW w:w="1308" w:type="pct"/>
            <w:vAlign w:val="center"/>
          </w:tcPr>
          <w:p w:rsidR="00C03BEE" w:rsidRPr="00113AB8" w:rsidRDefault="00C03BEE" w:rsidP="00C03BEE">
            <w:pPr>
              <w:pStyle w:val="Default"/>
              <w:ind w:right="-170" w:hanging="1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>Проф. др Владимир Вукомановић</w:t>
            </w:r>
          </w:p>
          <w:p w:rsidR="00C03BEE" w:rsidRPr="00113AB8" w:rsidRDefault="00C03BEE" w:rsidP="00C03BEE">
            <w:pPr>
              <w:pStyle w:val="Default"/>
              <w:ind w:right="-170" w:hanging="1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 xml:space="preserve">Доц. др Александар Даговић </w:t>
            </w:r>
          </w:p>
          <w:p w:rsidR="00C03BEE" w:rsidRPr="00113AB8" w:rsidRDefault="00C03BEE" w:rsidP="00C03BEE">
            <w:pPr>
              <w:spacing w:after="0" w:line="240" w:lineRule="auto"/>
              <w:ind w:right="-170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Доц. др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Весна Игњатовић</w:t>
            </w:r>
          </w:p>
          <w:p w:rsidR="00C03BEE" w:rsidRPr="00113AB8" w:rsidRDefault="00C03BEE" w:rsidP="00C03BEE">
            <w:pPr>
              <w:spacing w:after="0" w:line="240" w:lineRule="auto"/>
              <w:ind w:right="-170" w:hanging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Доц. др Марија Живковић Радојевић</w:t>
            </w:r>
          </w:p>
          <w:p w:rsidR="00C03BEE" w:rsidRPr="00113AB8" w:rsidRDefault="00C03BEE" w:rsidP="00C03BEE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Доц. др Неда Милосављевић</w:t>
            </w:r>
          </w:p>
          <w:p w:rsidR="00C03BEE" w:rsidRPr="00113AB8" w:rsidRDefault="00C03BEE" w:rsidP="00C03BEE">
            <w:pPr>
              <w:tabs>
                <w:tab w:val="num" w:pos="162"/>
              </w:tabs>
              <w:spacing w:after="0" w:line="240" w:lineRule="auto"/>
              <w:ind w:right="-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Д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 Марина Марковић</w:t>
            </w:r>
          </w:p>
          <w:p w:rsidR="00C03BEE" w:rsidRPr="00113AB8" w:rsidRDefault="00C03BEE" w:rsidP="00C03BEE">
            <w:pPr>
              <w:pStyle w:val="Default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/>
              </w:rPr>
              <w:t>Д</w:t>
            </w:r>
            <w:r w:rsidRPr="00113AB8">
              <w:rPr>
                <w:rFonts w:ascii="Times New Roman" w:hAnsi="Times New Roman"/>
                <w:lang w:val="ru-RU"/>
              </w:rPr>
              <w:t>р Катарина Вулета</w:t>
            </w:r>
          </w:p>
        </w:tc>
      </w:tr>
      <w:tr w:rsidR="00C03BEE" w:rsidRPr="00CD1BBD" w:rsidTr="00C03BEE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23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9</w:t>
            </w:r>
          </w:p>
        </w:tc>
        <w:tc>
          <w:tcPr>
            <w:tcW w:w="353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>П</w:t>
            </w:r>
          </w:p>
        </w:tc>
        <w:tc>
          <w:tcPr>
            <w:tcW w:w="2514" w:type="pct"/>
            <w:vAlign w:val="center"/>
          </w:tcPr>
          <w:p w:rsidR="00C03BEE" w:rsidRPr="00113AB8" w:rsidRDefault="00C03BEE" w:rsidP="00C03B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ОСНОВИ КЛИНИЧКЕ ПРИМЕНЕ РАДИОТЕРАПИЈСКОГ ОНКОЛОШКОГ ЛЕЧЕЊА 1</w:t>
            </w:r>
          </w:p>
        </w:tc>
        <w:tc>
          <w:tcPr>
            <w:tcW w:w="1308" w:type="pct"/>
            <w:vAlign w:val="center"/>
          </w:tcPr>
          <w:p w:rsidR="00C03BEE" w:rsidRPr="00113AB8" w:rsidRDefault="00C03BEE" w:rsidP="00C03BEE">
            <w:pPr>
              <w:pStyle w:val="Default"/>
              <w:ind w:right="-134" w:hanging="1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</w:rPr>
              <w:t>Доц. др Неда Милосављевић</w:t>
            </w:r>
          </w:p>
        </w:tc>
      </w:tr>
      <w:tr w:rsidR="00C03BEE" w:rsidRPr="00113AB8" w:rsidTr="00C03BEE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/>
              </w:rPr>
              <w:t>2</w:t>
            </w:r>
          </w:p>
        </w:tc>
        <w:tc>
          <w:tcPr>
            <w:tcW w:w="423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9</w:t>
            </w:r>
          </w:p>
        </w:tc>
        <w:tc>
          <w:tcPr>
            <w:tcW w:w="353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2514" w:type="pct"/>
            <w:vAlign w:val="center"/>
          </w:tcPr>
          <w:p w:rsidR="00C03BEE" w:rsidRPr="00113AB8" w:rsidRDefault="00C03BEE" w:rsidP="00C03B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ОСНОВИ КЛИНИЧКЕ ПРИМЕНЕ РАДИОТЕРАПИЈСКОГ ОНКОЛОШКОГ ЛЕЧЕЊА 1</w:t>
            </w: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/>
              </w:rPr>
              <w:t xml:space="preserve">. </w:t>
            </w: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КЛИНИЧКА</w:t>
            </w: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ПРИМЕНА</w:t>
            </w:r>
          </w:p>
        </w:tc>
        <w:tc>
          <w:tcPr>
            <w:tcW w:w="1308" w:type="pct"/>
            <w:vAlign w:val="center"/>
          </w:tcPr>
          <w:p w:rsidR="00C03BEE" w:rsidRPr="00113AB8" w:rsidRDefault="00C03BEE" w:rsidP="00C03BEE">
            <w:pPr>
              <w:pStyle w:val="Default"/>
              <w:ind w:right="-170" w:hanging="1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>Проф. др Владимир Вукомановић</w:t>
            </w:r>
          </w:p>
          <w:p w:rsidR="00C03BEE" w:rsidRPr="00113AB8" w:rsidRDefault="00C03BEE" w:rsidP="00C03BEE">
            <w:pPr>
              <w:pStyle w:val="Default"/>
              <w:ind w:right="-170" w:hanging="1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 xml:space="preserve">Доц. др Александар Даговић </w:t>
            </w:r>
          </w:p>
          <w:p w:rsidR="00C03BEE" w:rsidRPr="00113AB8" w:rsidRDefault="00C03BEE" w:rsidP="00C03BEE">
            <w:pPr>
              <w:spacing w:after="0" w:line="240" w:lineRule="auto"/>
              <w:ind w:right="-170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Доц. др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Весна Игњатовић</w:t>
            </w:r>
          </w:p>
          <w:p w:rsidR="00C03BEE" w:rsidRPr="00113AB8" w:rsidRDefault="00C03BEE" w:rsidP="00C03BEE">
            <w:pPr>
              <w:spacing w:after="0" w:line="240" w:lineRule="auto"/>
              <w:ind w:right="-170" w:hanging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Доц. др Марија Живковић Радојевић</w:t>
            </w:r>
          </w:p>
          <w:p w:rsidR="00C03BEE" w:rsidRPr="00113AB8" w:rsidRDefault="00C03BEE" w:rsidP="00C03BEE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Доц. др Неда Милосављевић</w:t>
            </w:r>
          </w:p>
          <w:p w:rsidR="00C03BEE" w:rsidRPr="00113AB8" w:rsidRDefault="00C03BEE" w:rsidP="00C03BEE">
            <w:pPr>
              <w:tabs>
                <w:tab w:val="num" w:pos="162"/>
              </w:tabs>
              <w:spacing w:after="0" w:line="240" w:lineRule="auto"/>
              <w:ind w:right="-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Д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 Марина Марковић</w:t>
            </w:r>
          </w:p>
          <w:p w:rsidR="00C03BEE" w:rsidRPr="00113AB8" w:rsidRDefault="00C03BEE" w:rsidP="00C03BEE">
            <w:pPr>
              <w:tabs>
                <w:tab w:val="num" w:pos="162"/>
              </w:tabs>
              <w:spacing w:after="0" w:line="240" w:lineRule="auto"/>
              <w:ind w:left="162" w:hanging="16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Д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 Катарина Вулета</w:t>
            </w:r>
          </w:p>
        </w:tc>
      </w:tr>
      <w:tr w:rsidR="00C03BEE" w:rsidRPr="00CD1BBD" w:rsidTr="00C03BEE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23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10</w:t>
            </w:r>
          </w:p>
        </w:tc>
        <w:tc>
          <w:tcPr>
            <w:tcW w:w="353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>П</w:t>
            </w:r>
          </w:p>
        </w:tc>
        <w:tc>
          <w:tcPr>
            <w:tcW w:w="2514" w:type="pct"/>
            <w:vAlign w:val="center"/>
          </w:tcPr>
          <w:p w:rsidR="00C03BEE" w:rsidRPr="00113AB8" w:rsidRDefault="00C03BEE" w:rsidP="00C03B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ОСНОВИ КЛИНИЧКЕ ПРИМЕНЕ РАДИОТЕРАПИЈСКОГ ОНКОЛОШКОГ ЛЕЧЕЊА 2</w:t>
            </w:r>
          </w:p>
        </w:tc>
        <w:tc>
          <w:tcPr>
            <w:tcW w:w="1308" w:type="pct"/>
            <w:vAlign w:val="center"/>
          </w:tcPr>
          <w:p w:rsidR="00C03BEE" w:rsidRPr="00113AB8" w:rsidRDefault="00C03BEE" w:rsidP="00C03BEE">
            <w:pPr>
              <w:pStyle w:val="Default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>Доц. др Марија Живковић Радојевић</w:t>
            </w:r>
          </w:p>
        </w:tc>
      </w:tr>
      <w:tr w:rsidR="00C03BEE" w:rsidRPr="00113AB8" w:rsidTr="00C03BEE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lastRenderedPageBreak/>
              <w:t>2</w:t>
            </w:r>
          </w:p>
        </w:tc>
        <w:tc>
          <w:tcPr>
            <w:tcW w:w="423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10</w:t>
            </w:r>
          </w:p>
        </w:tc>
        <w:tc>
          <w:tcPr>
            <w:tcW w:w="353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2514" w:type="pct"/>
            <w:vAlign w:val="center"/>
          </w:tcPr>
          <w:p w:rsidR="00C03BEE" w:rsidRPr="00113AB8" w:rsidRDefault="00C03BEE" w:rsidP="00C03B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ОСНОВИ КЛИНИЧКЕ ПРИМЕНЕ РАДИОТЕРАПИЈСКОГ ОНКОЛОШКОГ ЛЕЧЕЊА 2.</w:t>
            </w: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/>
              </w:rPr>
              <w:t xml:space="preserve"> </w:t>
            </w: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КЛИНИЧКА</w:t>
            </w: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ПРИМЕНА</w:t>
            </w:r>
          </w:p>
        </w:tc>
        <w:tc>
          <w:tcPr>
            <w:tcW w:w="1308" w:type="pct"/>
            <w:vAlign w:val="center"/>
          </w:tcPr>
          <w:p w:rsidR="00C03BEE" w:rsidRPr="00113AB8" w:rsidRDefault="00C03BEE" w:rsidP="00C03BEE">
            <w:pPr>
              <w:pStyle w:val="Default"/>
              <w:ind w:right="-170" w:hanging="1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>Проф. др Владимир Вукомановић</w:t>
            </w:r>
          </w:p>
          <w:p w:rsidR="00C03BEE" w:rsidRPr="00113AB8" w:rsidRDefault="00C03BEE" w:rsidP="00C03BEE">
            <w:pPr>
              <w:pStyle w:val="Default"/>
              <w:ind w:right="-170" w:hanging="1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 xml:space="preserve">Доц. др Александар Даговић </w:t>
            </w:r>
          </w:p>
          <w:p w:rsidR="00C03BEE" w:rsidRPr="00113AB8" w:rsidRDefault="00C03BEE" w:rsidP="00C03BEE">
            <w:pPr>
              <w:spacing w:after="0" w:line="240" w:lineRule="auto"/>
              <w:ind w:right="-170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Доц. др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Весна Игњатовић</w:t>
            </w:r>
          </w:p>
          <w:p w:rsidR="00C03BEE" w:rsidRPr="00113AB8" w:rsidRDefault="00C03BEE" w:rsidP="00C03BEE">
            <w:pPr>
              <w:spacing w:after="0" w:line="240" w:lineRule="auto"/>
              <w:ind w:right="-170" w:hanging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Доц. др Марија Живковић Радојевић</w:t>
            </w:r>
          </w:p>
          <w:p w:rsidR="00C03BEE" w:rsidRPr="00113AB8" w:rsidRDefault="00C03BEE" w:rsidP="00C03BEE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Доц. др Неда Милосављевић</w:t>
            </w:r>
          </w:p>
          <w:p w:rsidR="00C03BEE" w:rsidRPr="00113AB8" w:rsidRDefault="00C03BEE" w:rsidP="00C03BEE">
            <w:pPr>
              <w:tabs>
                <w:tab w:val="num" w:pos="162"/>
              </w:tabs>
              <w:spacing w:after="0" w:line="240" w:lineRule="auto"/>
              <w:ind w:right="-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Д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 Марина Марковић</w:t>
            </w:r>
          </w:p>
          <w:p w:rsidR="00C03BEE" w:rsidRPr="00113AB8" w:rsidRDefault="00C03BEE" w:rsidP="00C03BEE">
            <w:pPr>
              <w:tabs>
                <w:tab w:val="num" w:pos="162"/>
              </w:tabs>
              <w:spacing w:after="0" w:line="240" w:lineRule="auto"/>
              <w:ind w:left="162" w:hanging="16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Д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 Катарина Вулета</w:t>
            </w:r>
          </w:p>
        </w:tc>
      </w:tr>
      <w:tr w:rsidR="00C03BEE" w:rsidRPr="00CD1BBD" w:rsidTr="00C03BEE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23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11</w:t>
            </w:r>
          </w:p>
        </w:tc>
        <w:tc>
          <w:tcPr>
            <w:tcW w:w="353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>П</w:t>
            </w:r>
          </w:p>
        </w:tc>
        <w:tc>
          <w:tcPr>
            <w:tcW w:w="2514" w:type="pct"/>
            <w:vAlign w:val="center"/>
          </w:tcPr>
          <w:p w:rsidR="00C03BEE" w:rsidRPr="00113AB8" w:rsidRDefault="00C03BEE" w:rsidP="00C03B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СПЕЦИФИЧНОСТИ ПРИМЕНЕ КЛИНИЧКЕ ПРИМЕНЕ РАДИОТЕРАПИЈСКОГ ОНКОЛОШКОГ ЛЕЧЕЊА КОД ВУЛНЕРАБИЛНИХ ГРУПА ПАЦИЈЕНАТА</w:t>
            </w:r>
          </w:p>
        </w:tc>
        <w:tc>
          <w:tcPr>
            <w:tcW w:w="1308" w:type="pct"/>
            <w:vAlign w:val="center"/>
          </w:tcPr>
          <w:p w:rsidR="00C03BEE" w:rsidRPr="00113AB8" w:rsidRDefault="00C03BEE" w:rsidP="00C03BEE">
            <w:pPr>
              <w:pStyle w:val="Default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 xml:space="preserve">Доц. др Марија Живковић Радојевић </w:t>
            </w:r>
          </w:p>
        </w:tc>
      </w:tr>
      <w:tr w:rsidR="00C03BEE" w:rsidRPr="00113AB8" w:rsidTr="00C03BEE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23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11</w:t>
            </w:r>
          </w:p>
        </w:tc>
        <w:tc>
          <w:tcPr>
            <w:tcW w:w="353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2514" w:type="pct"/>
            <w:vAlign w:val="center"/>
          </w:tcPr>
          <w:p w:rsidR="00C03BEE" w:rsidRPr="00703FDA" w:rsidRDefault="00C03BEE" w:rsidP="00C03B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СПЕЦИФИЧНОСТИ ПРИМЕНЕ КЛИНИЧКЕ ПРИМЕНЕ РАДИОТЕРАПИЈСКОГ ОНКОЛОШКОГ ЛЕЧЕЊА КОД ВУЛНЕРАБИЛНИХ ГРУПА ПАЦИЈЕНАТА. КЛИНИЧКА ПРИМЕНА</w:t>
            </w:r>
          </w:p>
        </w:tc>
        <w:tc>
          <w:tcPr>
            <w:tcW w:w="1308" w:type="pct"/>
          </w:tcPr>
          <w:p w:rsidR="00C03BEE" w:rsidRPr="00113AB8" w:rsidRDefault="00C03BEE" w:rsidP="00C03BEE">
            <w:pPr>
              <w:pStyle w:val="Default"/>
              <w:ind w:right="-170" w:hanging="1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>Проф. др Владимир Вукомановић</w:t>
            </w:r>
          </w:p>
          <w:p w:rsidR="00C03BEE" w:rsidRPr="00113AB8" w:rsidRDefault="00C03BEE" w:rsidP="00C03BEE">
            <w:pPr>
              <w:pStyle w:val="Default"/>
              <w:ind w:right="-170" w:hanging="1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 xml:space="preserve">Доц. др Александар Даговић </w:t>
            </w:r>
          </w:p>
          <w:p w:rsidR="00C03BEE" w:rsidRPr="00113AB8" w:rsidRDefault="00C03BEE" w:rsidP="00C03BEE">
            <w:pPr>
              <w:spacing w:after="0" w:line="240" w:lineRule="auto"/>
              <w:ind w:right="-170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Доц. др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Весна Игњатовић</w:t>
            </w:r>
          </w:p>
          <w:p w:rsidR="00C03BEE" w:rsidRPr="00113AB8" w:rsidRDefault="00C03BEE" w:rsidP="00C03BEE">
            <w:pPr>
              <w:spacing w:after="0" w:line="240" w:lineRule="auto"/>
              <w:ind w:right="-170" w:hanging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Доц. др Марија Живковић Радојевић</w:t>
            </w:r>
          </w:p>
          <w:p w:rsidR="00C03BEE" w:rsidRPr="00113AB8" w:rsidRDefault="00C03BEE" w:rsidP="00C03BEE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Доц. др Неда Милосављевић</w:t>
            </w:r>
          </w:p>
          <w:p w:rsidR="00C03BEE" w:rsidRPr="00113AB8" w:rsidRDefault="00C03BEE" w:rsidP="00C03BEE">
            <w:pPr>
              <w:tabs>
                <w:tab w:val="num" w:pos="162"/>
              </w:tabs>
              <w:spacing w:after="0" w:line="240" w:lineRule="auto"/>
              <w:ind w:right="-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Д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 Марина Марковић</w:t>
            </w:r>
          </w:p>
          <w:p w:rsidR="00C03BEE" w:rsidRPr="00113AB8" w:rsidRDefault="00C03BEE" w:rsidP="00C03BEE">
            <w:pPr>
              <w:tabs>
                <w:tab w:val="num" w:pos="162"/>
              </w:tabs>
              <w:spacing w:after="0" w:line="240" w:lineRule="auto"/>
              <w:ind w:left="162" w:hanging="16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Д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 Катарина Вулета</w:t>
            </w:r>
          </w:p>
        </w:tc>
      </w:tr>
      <w:tr w:rsidR="00C03BEE" w:rsidRPr="00113AB8" w:rsidTr="00C03BEE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23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12</w:t>
            </w:r>
          </w:p>
        </w:tc>
        <w:tc>
          <w:tcPr>
            <w:tcW w:w="353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>П</w:t>
            </w:r>
          </w:p>
        </w:tc>
        <w:tc>
          <w:tcPr>
            <w:tcW w:w="2514" w:type="pct"/>
            <w:vAlign w:val="center"/>
          </w:tcPr>
          <w:p w:rsidR="00C03BEE" w:rsidRPr="00113AB8" w:rsidRDefault="00C03BEE" w:rsidP="00C03B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ОСНОВНИ ПРИНЦИПИ ХЕМИОТЕРАПИЈСКОГ ОНКОЛОШКОГ ЛЕЧЕЊА</w:t>
            </w:r>
            <w:r w:rsidRPr="00113AB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308" w:type="pct"/>
            <w:vAlign w:val="center"/>
          </w:tcPr>
          <w:p w:rsidR="00C03BEE" w:rsidRPr="00113AB8" w:rsidRDefault="00C03BEE" w:rsidP="00C03BEE">
            <w:pPr>
              <w:pStyle w:val="Default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>Доц. др Александар Даговић</w:t>
            </w:r>
          </w:p>
        </w:tc>
      </w:tr>
      <w:tr w:rsidR="00C03BEE" w:rsidRPr="00113AB8" w:rsidTr="00C03BEE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423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12</w:t>
            </w:r>
          </w:p>
        </w:tc>
        <w:tc>
          <w:tcPr>
            <w:tcW w:w="353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2514" w:type="pct"/>
            <w:vAlign w:val="center"/>
          </w:tcPr>
          <w:p w:rsidR="00C03BEE" w:rsidRPr="00113AB8" w:rsidRDefault="00C03BEE" w:rsidP="00C03B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ОСНОВНИ ПРИНЦИПИ ХЕМИОТЕРАПИЈСКОГ ОНКОЛОШКОГ ЛЕЧЕЊА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. </w:t>
            </w: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КЛИНИЧКА ПРИМЕНА</w:t>
            </w:r>
          </w:p>
        </w:tc>
        <w:tc>
          <w:tcPr>
            <w:tcW w:w="1308" w:type="pct"/>
            <w:vAlign w:val="center"/>
          </w:tcPr>
          <w:p w:rsidR="00C03BEE" w:rsidRPr="00113AB8" w:rsidRDefault="00C03BEE" w:rsidP="00C03BEE">
            <w:pPr>
              <w:pStyle w:val="Default"/>
              <w:ind w:right="-170" w:hanging="1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>Проф. др Владимир Вукомановић</w:t>
            </w:r>
          </w:p>
          <w:p w:rsidR="00C03BEE" w:rsidRPr="00113AB8" w:rsidRDefault="00C03BEE" w:rsidP="00C03BEE">
            <w:pPr>
              <w:pStyle w:val="Default"/>
              <w:ind w:right="-170" w:hanging="1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 xml:space="preserve">Доц. др Александар Даговић </w:t>
            </w:r>
          </w:p>
          <w:p w:rsidR="00C03BEE" w:rsidRPr="00113AB8" w:rsidRDefault="00C03BEE" w:rsidP="00C03BEE">
            <w:pPr>
              <w:spacing w:after="0" w:line="240" w:lineRule="auto"/>
              <w:ind w:right="-170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Доц. др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Весна Игњатовић</w:t>
            </w:r>
          </w:p>
          <w:p w:rsidR="00C03BEE" w:rsidRPr="00113AB8" w:rsidRDefault="00C03BEE" w:rsidP="00C03BEE">
            <w:pPr>
              <w:spacing w:after="0" w:line="240" w:lineRule="auto"/>
              <w:ind w:right="-170" w:hanging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Доц. др Марија Живковић Радојевић</w:t>
            </w:r>
          </w:p>
          <w:p w:rsidR="00C03BEE" w:rsidRPr="00113AB8" w:rsidRDefault="00C03BEE" w:rsidP="00C03BEE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Доц. др Неда Милосављевић</w:t>
            </w:r>
          </w:p>
          <w:p w:rsidR="00C03BEE" w:rsidRPr="00113AB8" w:rsidRDefault="00C03BEE" w:rsidP="00C03BEE">
            <w:pPr>
              <w:tabs>
                <w:tab w:val="num" w:pos="162"/>
              </w:tabs>
              <w:spacing w:after="0" w:line="240" w:lineRule="auto"/>
              <w:ind w:right="-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Д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 Марина Марковић</w:t>
            </w:r>
          </w:p>
          <w:p w:rsidR="00C03BEE" w:rsidRPr="00113AB8" w:rsidRDefault="00C03BEE" w:rsidP="00C03BEE">
            <w:pPr>
              <w:pStyle w:val="Default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/>
              </w:rPr>
              <w:t>Д</w:t>
            </w:r>
            <w:r w:rsidRPr="00113AB8">
              <w:rPr>
                <w:rFonts w:ascii="Times New Roman" w:hAnsi="Times New Roman"/>
                <w:lang w:val="ru-RU"/>
              </w:rPr>
              <w:t>р Катарина Вулета</w:t>
            </w:r>
          </w:p>
        </w:tc>
      </w:tr>
      <w:tr w:rsidR="00C03BEE" w:rsidRPr="00113AB8" w:rsidTr="00C03BEE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23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Latn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Latn-CS"/>
              </w:rPr>
              <w:t>13</w:t>
            </w:r>
          </w:p>
        </w:tc>
        <w:tc>
          <w:tcPr>
            <w:tcW w:w="353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>П</w:t>
            </w:r>
          </w:p>
        </w:tc>
        <w:tc>
          <w:tcPr>
            <w:tcW w:w="2514" w:type="pct"/>
            <w:vAlign w:val="center"/>
          </w:tcPr>
          <w:p w:rsidR="00C03BEE" w:rsidRPr="00113AB8" w:rsidRDefault="00C03BEE" w:rsidP="00C03B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ОСНОВНИ ПРИНЦИПИ САВРЕМЕНЕ ИНТЕРНИСТИЧКЕ (МЕДИКАЛНЕ) ТЕРАПИЈЕ У ОНКОЛОГИЈИ.</w:t>
            </w:r>
          </w:p>
        </w:tc>
        <w:tc>
          <w:tcPr>
            <w:tcW w:w="1308" w:type="pct"/>
            <w:vAlign w:val="center"/>
          </w:tcPr>
          <w:p w:rsidR="00C03BEE" w:rsidRPr="00113AB8" w:rsidRDefault="00C03BEE" w:rsidP="00C03BEE">
            <w:pPr>
              <w:pStyle w:val="Default"/>
              <w:rPr>
                <w:rFonts w:ascii="Times New Roman" w:hAnsi="Times New Roman"/>
              </w:rPr>
            </w:pPr>
            <w:r w:rsidRPr="00113AB8">
              <w:rPr>
                <w:rFonts w:ascii="Times New Roman" w:hAnsi="Times New Roman"/>
              </w:rPr>
              <w:t>Доц. др Александар Даговић</w:t>
            </w:r>
          </w:p>
        </w:tc>
      </w:tr>
      <w:tr w:rsidR="00C03BEE" w:rsidRPr="00113AB8" w:rsidTr="00C03BEE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lastRenderedPageBreak/>
              <w:t>2</w:t>
            </w:r>
          </w:p>
        </w:tc>
        <w:tc>
          <w:tcPr>
            <w:tcW w:w="423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13</w:t>
            </w:r>
          </w:p>
        </w:tc>
        <w:tc>
          <w:tcPr>
            <w:tcW w:w="353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2514" w:type="pct"/>
            <w:vAlign w:val="center"/>
          </w:tcPr>
          <w:p w:rsidR="00C03BEE" w:rsidRPr="00113AB8" w:rsidRDefault="00C03BEE" w:rsidP="00C03B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ОСНОВНИ ПРИНЦИПИ САВРЕМЕНЕ ИНТЕРНИСТИЧКЕ (МЕДИКАЛНЕ) ТЕРАПИЈЕ У ОНКОЛОГИЈИ. </w:t>
            </w: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КЛИНИЧКА ПРИМЕНА</w:t>
            </w:r>
          </w:p>
        </w:tc>
        <w:tc>
          <w:tcPr>
            <w:tcW w:w="1308" w:type="pct"/>
            <w:vAlign w:val="center"/>
          </w:tcPr>
          <w:p w:rsidR="00C03BEE" w:rsidRPr="00113AB8" w:rsidRDefault="00C03BEE" w:rsidP="00C03BEE">
            <w:pPr>
              <w:pStyle w:val="Default"/>
              <w:ind w:right="-170" w:hanging="1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>Проф. др Владимир Вукомановић</w:t>
            </w:r>
          </w:p>
          <w:p w:rsidR="00C03BEE" w:rsidRPr="00113AB8" w:rsidRDefault="00C03BEE" w:rsidP="00C03BEE">
            <w:pPr>
              <w:pStyle w:val="Default"/>
              <w:ind w:right="-170" w:hanging="1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 xml:space="preserve">Доц. др Александар Даговић </w:t>
            </w:r>
          </w:p>
          <w:p w:rsidR="00C03BEE" w:rsidRPr="00113AB8" w:rsidRDefault="00C03BEE" w:rsidP="00C03BEE">
            <w:pPr>
              <w:spacing w:after="0" w:line="240" w:lineRule="auto"/>
              <w:ind w:right="-170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Доц. др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Весна Игњатовић</w:t>
            </w:r>
          </w:p>
          <w:p w:rsidR="00C03BEE" w:rsidRPr="00113AB8" w:rsidRDefault="00C03BEE" w:rsidP="00C03BEE">
            <w:pPr>
              <w:spacing w:after="0" w:line="240" w:lineRule="auto"/>
              <w:ind w:right="-170" w:hanging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Доц. др Марија Живковић Радојевић</w:t>
            </w:r>
          </w:p>
          <w:p w:rsidR="00C03BEE" w:rsidRPr="00113AB8" w:rsidRDefault="00C03BEE" w:rsidP="00C03BEE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Доц. др Неда Милосављевић</w:t>
            </w:r>
          </w:p>
          <w:p w:rsidR="00C03BEE" w:rsidRPr="00113AB8" w:rsidRDefault="00C03BEE" w:rsidP="00C03BEE">
            <w:pPr>
              <w:tabs>
                <w:tab w:val="num" w:pos="162"/>
              </w:tabs>
              <w:spacing w:after="0" w:line="240" w:lineRule="auto"/>
              <w:ind w:right="-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Д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 Марина Марковић</w:t>
            </w:r>
          </w:p>
          <w:p w:rsidR="00C03BEE" w:rsidRPr="00113AB8" w:rsidRDefault="00C03BEE" w:rsidP="00C03BEE">
            <w:pPr>
              <w:pStyle w:val="Default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/>
              </w:rPr>
              <w:t>Д</w:t>
            </w:r>
            <w:r w:rsidRPr="00113AB8">
              <w:rPr>
                <w:rFonts w:ascii="Times New Roman" w:hAnsi="Times New Roman"/>
                <w:lang w:val="ru-RU"/>
              </w:rPr>
              <w:t>р Катарина Вулета</w:t>
            </w:r>
          </w:p>
        </w:tc>
      </w:tr>
      <w:tr w:rsidR="00C03BEE" w:rsidRPr="00113AB8" w:rsidTr="00C03BEE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23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14</w:t>
            </w:r>
          </w:p>
        </w:tc>
        <w:tc>
          <w:tcPr>
            <w:tcW w:w="353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>П</w:t>
            </w:r>
          </w:p>
        </w:tc>
        <w:tc>
          <w:tcPr>
            <w:tcW w:w="2514" w:type="pct"/>
            <w:vAlign w:val="center"/>
          </w:tcPr>
          <w:p w:rsidR="00C03BEE" w:rsidRPr="00113AB8" w:rsidRDefault="00C03BEE" w:rsidP="00C03B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КОМПЛИКАЦИЈЕ И ТОКСИЧНИ НЕЖЕЉЕНИ ЕФЕКТИ ОНКОЛОШКОГ ЛЕЧЕЊА</w:t>
            </w:r>
          </w:p>
        </w:tc>
        <w:tc>
          <w:tcPr>
            <w:tcW w:w="1308" w:type="pct"/>
            <w:vAlign w:val="center"/>
          </w:tcPr>
          <w:p w:rsidR="00C03BEE" w:rsidRPr="00113AB8" w:rsidRDefault="00C03BEE" w:rsidP="00C03BEE">
            <w:pPr>
              <w:tabs>
                <w:tab w:val="num" w:pos="0"/>
              </w:tabs>
              <w:spacing w:after="0" w:line="240" w:lineRule="auto"/>
              <w:ind w:right="-134"/>
              <w:rPr>
                <w:rFonts w:ascii="Times New Roman" w:hAnsi="Times New Roman" w:cs="Times New Roman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</w:rPr>
              <w:t>Доц. др Александар</w:t>
            </w:r>
          </w:p>
          <w:p w:rsidR="00C03BEE" w:rsidRPr="00113AB8" w:rsidRDefault="00C03BEE" w:rsidP="00C03BEE">
            <w:pPr>
              <w:tabs>
                <w:tab w:val="num" w:pos="162"/>
              </w:tabs>
              <w:spacing w:after="0" w:line="240" w:lineRule="auto"/>
              <w:ind w:left="162" w:hanging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</w:rPr>
              <w:t xml:space="preserve">Даговић  </w:t>
            </w:r>
          </w:p>
        </w:tc>
      </w:tr>
      <w:tr w:rsidR="00C03BEE" w:rsidRPr="00113AB8" w:rsidTr="00C03BEE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2</w:t>
            </w:r>
          </w:p>
        </w:tc>
        <w:tc>
          <w:tcPr>
            <w:tcW w:w="423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14</w:t>
            </w:r>
          </w:p>
        </w:tc>
        <w:tc>
          <w:tcPr>
            <w:tcW w:w="353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2514" w:type="pct"/>
            <w:vAlign w:val="center"/>
          </w:tcPr>
          <w:p w:rsidR="00C03BEE" w:rsidRPr="00113AB8" w:rsidRDefault="00C03BEE" w:rsidP="00C03B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КОМПЛИКАЦИЈЕ И ТОКСИЧНИ НЕЖЕЉЕНИ ЕФЕКТИ ОНКОЛОШКОГ ЛЕЧЕЊА. </w:t>
            </w: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КЛИНИЧКА ПРИМЕНА.</w:t>
            </w:r>
          </w:p>
        </w:tc>
        <w:tc>
          <w:tcPr>
            <w:tcW w:w="1308" w:type="pct"/>
            <w:vAlign w:val="center"/>
          </w:tcPr>
          <w:p w:rsidR="00C03BEE" w:rsidRPr="00113AB8" w:rsidRDefault="00C03BEE" w:rsidP="00C03BEE">
            <w:pPr>
              <w:pStyle w:val="Default"/>
              <w:ind w:right="-170" w:hanging="1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>Проф. др Владимир Вукомановић</w:t>
            </w:r>
          </w:p>
          <w:p w:rsidR="00C03BEE" w:rsidRPr="00113AB8" w:rsidRDefault="00C03BEE" w:rsidP="00C03BEE">
            <w:pPr>
              <w:pStyle w:val="Default"/>
              <w:ind w:right="-170" w:hanging="1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 xml:space="preserve">Доц. др Александар Даговић </w:t>
            </w:r>
          </w:p>
          <w:p w:rsidR="00C03BEE" w:rsidRPr="00113AB8" w:rsidRDefault="00C03BEE" w:rsidP="00C03BEE">
            <w:pPr>
              <w:spacing w:after="0" w:line="240" w:lineRule="auto"/>
              <w:ind w:right="-170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Доц. др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Весна Игњатовић</w:t>
            </w:r>
          </w:p>
          <w:p w:rsidR="00C03BEE" w:rsidRPr="00113AB8" w:rsidRDefault="00C03BEE" w:rsidP="00C03BEE">
            <w:pPr>
              <w:spacing w:after="0" w:line="240" w:lineRule="auto"/>
              <w:ind w:right="-170" w:hanging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Доц. др Марија Живковић Радојевић</w:t>
            </w:r>
          </w:p>
          <w:p w:rsidR="00C03BEE" w:rsidRPr="00113AB8" w:rsidRDefault="00C03BEE" w:rsidP="00C03BEE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Доц. др Неда Милосављевић</w:t>
            </w:r>
          </w:p>
          <w:p w:rsidR="00C03BEE" w:rsidRPr="00113AB8" w:rsidRDefault="00C03BEE" w:rsidP="00C03BEE">
            <w:pPr>
              <w:tabs>
                <w:tab w:val="num" w:pos="162"/>
              </w:tabs>
              <w:spacing w:after="0" w:line="240" w:lineRule="auto"/>
              <w:ind w:right="-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Д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 Марина Марковић</w:t>
            </w:r>
          </w:p>
          <w:p w:rsidR="00C03BEE" w:rsidRPr="00113AB8" w:rsidRDefault="00C03BEE" w:rsidP="00C03BEE">
            <w:pPr>
              <w:tabs>
                <w:tab w:val="num" w:pos="162"/>
              </w:tabs>
              <w:spacing w:after="0" w:line="240" w:lineRule="auto"/>
              <w:ind w:left="162" w:hanging="16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Д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 Катарина Вулета</w:t>
            </w:r>
          </w:p>
        </w:tc>
      </w:tr>
      <w:tr w:rsidR="00C03BEE" w:rsidRPr="00113AB8" w:rsidTr="00C03BEE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23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15</w:t>
            </w:r>
          </w:p>
        </w:tc>
        <w:tc>
          <w:tcPr>
            <w:tcW w:w="353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>П</w:t>
            </w:r>
          </w:p>
        </w:tc>
        <w:tc>
          <w:tcPr>
            <w:tcW w:w="2514" w:type="pct"/>
            <w:vAlign w:val="center"/>
          </w:tcPr>
          <w:p w:rsidR="00C03BEE" w:rsidRPr="00113AB8" w:rsidRDefault="00C03BEE" w:rsidP="00C03B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СУПОРТИВНА ТЕРАПИЈА. ПСИХОСОЦИЈАЛНИ АСПЕКТ МАЛИГНЕ БОЛЕСТИ. </w:t>
            </w:r>
            <w:r w:rsidRPr="00113AB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ПРИРОДНИ ТОК МАЛИГНЕ БОЛЕСТИ</w:t>
            </w:r>
          </w:p>
        </w:tc>
        <w:tc>
          <w:tcPr>
            <w:tcW w:w="1308" w:type="pct"/>
            <w:vAlign w:val="center"/>
          </w:tcPr>
          <w:p w:rsidR="00C03BEE" w:rsidRPr="00113AB8" w:rsidRDefault="00C03BEE" w:rsidP="00C03BEE">
            <w:pPr>
              <w:tabs>
                <w:tab w:val="num" w:pos="0"/>
              </w:tabs>
              <w:spacing w:after="0" w:line="240" w:lineRule="auto"/>
              <w:ind w:right="-134"/>
              <w:rPr>
                <w:rFonts w:ascii="Times New Roman" w:hAnsi="Times New Roman" w:cs="Times New Roman"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</w:rPr>
              <w:t>Доц. др Александар</w:t>
            </w:r>
          </w:p>
          <w:p w:rsidR="00C03BEE" w:rsidRPr="00113AB8" w:rsidRDefault="00C03BEE" w:rsidP="00C03BEE">
            <w:pPr>
              <w:pStyle w:val="Default"/>
              <w:rPr>
                <w:rFonts w:ascii="Times New Roman" w:hAnsi="Times New Roman"/>
              </w:rPr>
            </w:pPr>
            <w:r w:rsidRPr="00113AB8">
              <w:rPr>
                <w:rFonts w:ascii="Times New Roman" w:hAnsi="Times New Roman"/>
              </w:rPr>
              <w:t xml:space="preserve">Даговић  </w:t>
            </w:r>
          </w:p>
        </w:tc>
      </w:tr>
      <w:tr w:rsidR="00C03BEE" w:rsidRPr="00113AB8" w:rsidTr="00C03BEE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2</w:t>
            </w:r>
          </w:p>
        </w:tc>
        <w:tc>
          <w:tcPr>
            <w:tcW w:w="423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15</w:t>
            </w:r>
          </w:p>
        </w:tc>
        <w:tc>
          <w:tcPr>
            <w:tcW w:w="353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A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2514" w:type="pct"/>
            <w:vAlign w:val="center"/>
          </w:tcPr>
          <w:p w:rsidR="00C03BEE" w:rsidRPr="00113AB8" w:rsidRDefault="00C03BEE" w:rsidP="00C03B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СУПОРТИВНА ТЕРАПИЈА. ПСИХОСОЦИЈАЛНИ АСПЕКТ МАЛИГНЕ БОЛЕСТИ. ПРИРОДНИ ТОК МАЛИГНЕ БОЛЕСТИ</w:t>
            </w:r>
            <w:r w:rsidRPr="00113A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КЛИНИЧКА ПРИМЕНА.</w:t>
            </w:r>
          </w:p>
        </w:tc>
        <w:tc>
          <w:tcPr>
            <w:tcW w:w="1308" w:type="pct"/>
            <w:vAlign w:val="center"/>
          </w:tcPr>
          <w:p w:rsidR="00C03BEE" w:rsidRPr="00113AB8" w:rsidRDefault="00C03BEE" w:rsidP="00C03BEE">
            <w:pPr>
              <w:pStyle w:val="Default"/>
              <w:ind w:right="-170" w:hanging="1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>Проф. др Владимир Вукомановић</w:t>
            </w:r>
          </w:p>
          <w:p w:rsidR="00C03BEE" w:rsidRPr="00113AB8" w:rsidRDefault="00C03BEE" w:rsidP="00C03BEE">
            <w:pPr>
              <w:pStyle w:val="Default"/>
              <w:ind w:right="-170" w:hanging="1"/>
              <w:rPr>
                <w:rFonts w:ascii="Times New Roman" w:hAnsi="Times New Roman"/>
                <w:lang w:val="ru-RU"/>
              </w:rPr>
            </w:pPr>
            <w:r w:rsidRPr="00113AB8">
              <w:rPr>
                <w:rFonts w:ascii="Times New Roman" w:hAnsi="Times New Roman"/>
                <w:lang w:val="ru-RU"/>
              </w:rPr>
              <w:t xml:space="preserve">Доц. др Александар Даговић </w:t>
            </w:r>
          </w:p>
          <w:p w:rsidR="00C03BEE" w:rsidRPr="00113AB8" w:rsidRDefault="00C03BEE" w:rsidP="00C03BEE">
            <w:pPr>
              <w:spacing w:after="0" w:line="240" w:lineRule="auto"/>
              <w:ind w:right="-170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Доц. др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Весна Игњатовић</w:t>
            </w:r>
          </w:p>
          <w:p w:rsidR="00C03BEE" w:rsidRPr="00113AB8" w:rsidRDefault="00C03BEE" w:rsidP="00C03BEE">
            <w:pPr>
              <w:spacing w:after="0" w:line="240" w:lineRule="auto"/>
              <w:ind w:right="-170" w:hanging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Доц. др Марија Живковић Радојевић</w:t>
            </w:r>
          </w:p>
          <w:p w:rsidR="00C03BEE" w:rsidRPr="00113AB8" w:rsidRDefault="00C03BEE" w:rsidP="00C03BEE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/>
                <w:sz w:val="24"/>
                <w:szCs w:val="24"/>
                <w:lang w:val="ru-RU"/>
              </w:rPr>
              <w:t>Доц. др Неда Милосављевић</w:t>
            </w:r>
          </w:p>
          <w:p w:rsidR="00C03BEE" w:rsidRPr="00113AB8" w:rsidRDefault="00C03BEE" w:rsidP="00C03BEE">
            <w:pPr>
              <w:tabs>
                <w:tab w:val="num" w:pos="162"/>
              </w:tabs>
              <w:spacing w:after="0" w:line="240" w:lineRule="auto"/>
              <w:ind w:right="-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Д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 Марина Марковић</w:t>
            </w:r>
          </w:p>
          <w:p w:rsidR="00C03BEE" w:rsidRPr="00113AB8" w:rsidRDefault="00C03BEE" w:rsidP="00C03BEE">
            <w:pPr>
              <w:tabs>
                <w:tab w:val="num" w:pos="162"/>
              </w:tabs>
              <w:spacing w:after="0" w:line="240" w:lineRule="auto"/>
              <w:ind w:left="162" w:hanging="16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3AB8">
              <w:rPr>
                <w:rFonts w:ascii="Times New Roman" w:hAnsi="Times New Roman" w:cs="Times New Roman"/>
                <w:sz w:val="24"/>
                <w:szCs w:val="24"/>
                <w:lang/>
              </w:rPr>
              <w:t>Д</w:t>
            </w:r>
            <w:r w:rsidRPr="00113A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 Катарина Вулета</w:t>
            </w:r>
          </w:p>
        </w:tc>
      </w:tr>
      <w:tr w:rsidR="00C03BEE" w:rsidRPr="00113AB8" w:rsidTr="00C03BEE">
        <w:trPr>
          <w:cantSplit/>
          <w:trHeight w:val="567"/>
          <w:jc w:val="center"/>
        </w:trPr>
        <w:tc>
          <w:tcPr>
            <w:tcW w:w="825" w:type="pct"/>
            <w:gridSpan w:val="2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</w:p>
        </w:tc>
        <w:tc>
          <w:tcPr>
            <w:tcW w:w="353" w:type="pct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3822" w:type="pct"/>
            <w:gridSpan w:val="2"/>
            <w:vAlign w:val="center"/>
          </w:tcPr>
          <w:p w:rsidR="00C03BEE" w:rsidRPr="00113AB8" w:rsidRDefault="00C03BEE" w:rsidP="00C03B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113AB8">
              <w:rPr>
                <w:rFonts w:ascii="Times New Roman" w:hAnsi="Times New Roman" w:cs="Times New Roman"/>
                <w:b/>
                <w:sz w:val="24"/>
                <w:szCs w:val="24"/>
              </w:rPr>
              <w:t>ИСПИТ (ЈАНУАРСКО-ФЕБРУАРСКИ РОК)</w:t>
            </w:r>
          </w:p>
        </w:tc>
      </w:tr>
    </w:tbl>
    <w:p w:rsidR="008A1F11" w:rsidRPr="00113AB8" w:rsidRDefault="008A1F11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A1F11" w:rsidRPr="00113AB8" w:rsidRDefault="008A1F11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3AB8">
        <w:rPr>
          <w:rFonts w:ascii="Times New Roman" w:hAnsi="Times New Roman" w:cs="Times New Roman"/>
          <w:sz w:val="24"/>
          <w:szCs w:val="24"/>
        </w:rPr>
        <w:br w:type="page"/>
      </w:r>
    </w:p>
    <w:p w:rsidR="008A1F11" w:rsidRPr="00113AB8" w:rsidRDefault="008A1F11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8A1F11" w:rsidRPr="00113AB8" w:rsidSect="00BB4050">
          <w:pgSz w:w="16840" w:h="11907" w:orient="landscape" w:code="9"/>
          <w:pgMar w:top="1134" w:right="567" w:bottom="1134" w:left="567" w:header="510" w:footer="510" w:gutter="0"/>
          <w:cols w:space="720"/>
          <w:docGrid w:linePitch="360"/>
        </w:sectPr>
      </w:pPr>
    </w:p>
    <w:p w:rsidR="008A1F11" w:rsidRPr="00113AB8" w:rsidRDefault="008A1F11" w:rsidP="00113AB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>ИСПИТНЕ КОМИСИЈЕ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 xml:space="preserve"> 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>З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 xml:space="preserve">A 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 xml:space="preserve">ПОЛАГАЊЕ 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ЗАВРШНОГ ИСПИТА</w:t>
      </w:r>
    </w:p>
    <w:p w:rsidR="00FC13F5" w:rsidRDefault="00FC13F5" w:rsidP="00113AB8">
      <w:pPr>
        <w:tabs>
          <w:tab w:val="num" w:pos="162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:rsidR="008A1F11" w:rsidRPr="00113AB8" w:rsidRDefault="008A1F11" w:rsidP="00113AB8">
      <w:pPr>
        <w:tabs>
          <w:tab w:val="num" w:pos="162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КОМИСИЈА 1</w:t>
      </w:r>
    </w:p>
    <w:p w:rsidR="008A1F11" w:rsidRPr="00113AB8" w:rsidRDefault="008A1F11" w:rsidP="00113AB8">
      <w:pPr>
        <w:tabs>
          <w:tab w:val="num" w:pos="162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Проф. др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Владимир Вукомановић</w:t>
      </w:r>
    </w:p>
    <w:p w:rsidR="008A1F11" w:rsidRPr="00113AB8" w:rsidRDefault="008A1F11" w:rsidP="00113AB8">
      <w:pPr>
        <w:tabs>
          <w:tab w:val="num" w:pos="162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Доц. д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р Александар Даговић</w:t>
      </w:r>
    </w:p>
    <w:p w:rsidR="008A1F11" w:rsidRPr="00113AB8" w:rsidRDefault="008A1F11" w:rsidP="00113AB8">
      <w:pPr>
        <w:tabs>
          <w:tab w:val="num" w:pos="162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Доц. др Неда Милосављевић</w:t>
      </w:r>
    </w:p>
    <w:p w:rsidR="008A1F11" w:rsidRPr="00113AB8" w:rsidRDefault="008A1F11" w:rsidP="00113AB8">
      <w:pPr>
        <w:tabs>
          <w:tab w:val="num" w:pos="162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p w:rsidR="008A1F11" w:rsidRPr="00113AB8" w:rsidRDefault="008A1F11" w:rsidP="00113AB8">
      <w:pPr>
        <w:tabs>
          <w:tab w:val="num" w:pos="162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КОМИСИЈА 2</w:t>
      </w:r>
    </w:p>
    <w:p w:rsidR="008A1F11" w:rsidRPr="00113AB8" w:rsidRDefault="008A1F11" w:rsidP="00113AB8">
      <w:pPr>
        <w:tabs>
          <w:tab w:val="num" w:pos="162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Доц. д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р Александар Даговић</w:t>
      </w:r>
    </w:p>
    <w:p w:rsidR="008A1F11" w:rsidRPr="00113AB8" w:rsidRDefault="008A1F11" w:rsidP="00113AB8">
      <w:pPr>
        <w:tabs>
          <w:tab w:val="num" w:pos="162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Доц. др Весна Игњатовић</w:t>
      </w:r>
    </w:p>
    <w:p w:rsidR="008A1F11" w:rsidRPr="00113AB8" w:rsidRDefault="008A1F11" w:rsidP="00113AB8">
      <w:pPr>
        <w:tabs>
          <w:tab w:val="num" w:pos="162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Доц. др Марија Живковић Радојевић</w:t>
      </w:r>
    </w:p>
    <w:p w:rsidR="008A1F11" w:rsidRPr="00113AB8" w:rsidRDefault="008A1F11" w:rsidP="00113AB8">
      <w:pPr>
        <w:tabs>
          <w:tab w:val="num" w:pos="162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p w:rsidR="00DD3C0E" w:rsidRPr="00113AB8" w:rsidRDefault="00DD3C0E" w:rsidP="00113AB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p w:rsidR="008A1F11" w:rsidRPr="00113AB8" w:rsidRDefault="008A1F11" w:rsidP="00113AB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ИСПИТНА ПИТАЊА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 xml:space="preserve"> 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>З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 xml:space="preserve">A 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ЗАВРШНИ ИСПИТ</w:t>
      </w:r>
    </w:p>
    <w:p w:rsidR="00DD3C0E" w:rsidRDefault="00DD3C0E" w:rsidP="00113AB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>Студент извлачи по 1 питање уз сваке групе питања.</w:t>
      </w:r>
    </w:p>
    <w:p w:rsidR="00220E0C" w:rsidRPr="00113AB8" w:rsidRDefault="00220E0C" w:rsidP="00113AB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/>
        </w:rPr>
      </w:pPr>
    </w:p>
    <w:p w:rsidR="00220E0C" w:rsidRPr="00113AB8" w:rsidRDefault="00854A49" w:rsidP="00220E0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>Прва</w:t>
      </w:r>
      <w:r w:rsidR="00DD3C0E" w:rsidRPr="00113AB8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 xml:space="preserve"> група испитних питања</w:t>
      </w:r>
    </w:p>
    <w:p w:rsidR="007D055A" w:rsidRPr="00113AB8" w:rsidRDefault="00DF6C1A" w:rsidP="00220E0C">
      <w:pPr>
        <w:pStyle w:val="ListParagraph"/>
        <w:numPr>
          <w:ilvl w:val="0"/>
          <w:numId w:val="23"/>
        </w:numPr>
        <w:spacing w:after="0" w:line="240" w:lineRule="auto"/>
        <w:ind w:left="426" w:hanging="426"/>
        <w:contextualSpacing/>
        <w:rPr>
          <w:rFonts w:ascii="Times New Roman" w:hAnsi="Times New Roman" w:cs="Times New Roman"/>
          <w:sz w:val="24"/>
          <w:szCs w:val="24"/>
          <w:lang/>
        </w:rPr>
      </w:pPr>
      <w:r w:rsidRPr="00113AB8">
        <w:rPr>
          <w:rFonts w:ascii="Times New Roman" w:hAnsi="Times New Roman" w:cs="Times New Roman"/>
          <w:sz w:val="24"/>
          <w:szCs w:val="24"/>
          <w:lang/>
        </w:rPr>
        <w:t xml:space="preserve">Фазе, 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>м</w:t>
      </w:r>
      <w:r w:rsidR="007D055A" w:rsidRPr="00113AB8">
        <w:rPr>
          <w:rFonts w:ascii="Times New Roman" w:hAnsi="Times New Roman" w:cs="Times New Roman"/>
          <w:sz w:val="24"/>
          <w:szCs w:val="24"/>
          <w:lang w:val="ru-RU"/>
        </w:rPr>
        <w:t>еханизми</w:t>
      </w:r>
      <w:r w:rsidR="007D055A" w:rsidRPr="00113AB8">
        <w:rPr>
          <w:rFonts w:ascii="Times New Roman" w:hAnsi="Times New Roman" w:cs="Times New Roman"/>
          <w:sz w:val="24"/>
          <w:szCs w:val="24"/>
          <w:lang/>
        </w:rPr>
        <w:t xml:space="preserve"> </w:t>
      </w:r>
      <w:r w:rsidR="007D055A" w:rsidRPr="00113AB8">
        <w:rPr>
          <w:rFonts w:ascii="Times New Roman" w:hAnsi="Times New Roman" w:cs="Times New Roman"/>
          <w:sz w:val="24"/>
          <w:szCs w:val="24"/>
          <w:lang w:val="ru-RU"/>
        </w:rPr>
        <w:t>регулације</w:t>
      </w:r>
      <w:r w:rsidRPr="00113AB8">
        <w:rPr>
          <w:rFonts w:ascii="Times New Roman" w:hAnsi="Times New Roman" w:cs="Times New Roman"/>
          <w:sz w:val="24"/>
          <w:szCs w:val="24"/>
          <w:lang/>
        </w:rPr>
        <w:t>,</w:t>
      </w:r>
      <w:r w:rsidR="007D055A" w:rsidRPr="00113AB8">
        <w:rPr>
          <w:rFonts w:ascii="Times New Roman" w:hAnsi="Times New Roman" w:cs="Times New Roman"/>
          <w:sz w:val="24"/>
          <w:szCs w:val="24"/>
          <w:lang/>
        </w:rPr>
        <w:t xml:space="preserve"> </w:t>
      </w:r>
      <w:r w:rsidRPr="00113AB8">
        <w:rPr>
          <w:rFonts w:ascii="Times New Roman" w:hAnsi="Times New Roman" w:cs="Times New Roman"/>
          <w:sz w:val="24"/>
          <w:szCs w:val="24"/>
          <w:lang/>
        </w:rPr>
        <w:t>и</w:t>
      </w:r>
      <w:r w:rsidR="007D055A" w:rsidRPr="00113AB8">
        <w:rPr>
          <w:rFonts w:ascii="Times New Roman" w:hAnsi="Times New Roman" w:cs="Times New Roman"/>
          <w:sz w:val="24"/>
          <w:szCs w:val="24"/>
          <w:lang/>
        </w:rPr>
        <w:t>нхибиција ћелијског циклуса</w:t>
      </w:r>
      <w:r w:rsidR="005D7ACF" w:rsidRPr="00113AB8">
        <w:rPr>
          <w:rFonts w:ascii="Times New Roman" w:hAnsi="Times New Roman" w:cs="Times New Roman"/>
          <w:sz w:val="24"/>
          <w:szCs w:val="24"/>
          <w:lang/>
        </w:rPr>
        <w:t>?</w:t>
      </w:r>
    </w:p>
    <w:p w:rsidR="007D055A" w:rsidRPr="00113AB8" w:rsidRDefault="007D055A" w:rsidP="00220E0C">
      <w:pPr>
        <w:pStyle w:val="ListParagraph"/>
        <w:numPr>
          <w:ilvl w:val="0"/>
          <w:numId w:val="23"/>
        </w:numPr>
        <w:spacing w:after="0" w:line="240" w:lineRule="auto"/>
        <w:ind w:left="426" w:hanging="426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/>
        </w:rPr>
        <w:t>Онкогенеза</w:t>
      </w:r>
      <w:r w:rsidR="005D7ACF" w:rsidRPr="00113AB8">
        <w:rPr>
          <w:rFonts w:ascii="Times New Roman" w:hAnsi="Times New Roman" w:cs="Times New Roman"/>
          <w:sz w:val="24"/>
          <w:szCs w:val="24"/>
          <w:lang/>
        </w:rPr>
        <w:t xml:space="preserve">, </w:t>
      </w:r>
      <w:r w:rsidR="005D7ACF" w:rsidRPr="00113AB8">
        <w:rPr>
          <w:rFonts w:ascii="Times New Roman" w:hAnsi="Times New Roman" w:cs="Times New Roman"/>
          <w:sz w:val="24"/>
          <w:szCs w:val="24"/>
          <w:lang w:val="ru-RU"/>
        </w:rPr>
        <w:t>м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еханизми контроле оштећења </w:t>
      </w:r>
      <w:r w:rsidRPr="00113AB8">
        <w:rPr>
          <w:rFonts w:ascii="Times New Roman" w:hAnsi="Times New Roman" w:cs="Times New Roman"/>
          <w:sz w:val="24"/>
          <w:szCs w:val="24"/>
        </w:rPr>
        <w:t>DN</w:t>
      </w:r>
      <w:r w:rsidR="005D7ACF" w:rsidRPr="00113AB8">
        <w:rPr>
          <w:rFonts w:ascii="Times New Roman" w:hAnsi="Times New Roman" w:cs="Times New Roman"/>
          <w:sz w:val="24"/>
          <w:szCs w:val="24"/>
          <w:lang/>
        </w:rPr>
        <w:t>К</w:t>
      </w:r>
      <w:r w:rsidR="005D7ACF" w:rsidRPr="00113AB8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:rsidR="007D055A" w:rsidRPr="00113AB8" w:rsidRDefault="007D055A" w:rsidP="00220E0C">
      <w:pPr>
        <w:pStyle w:val="ListParagraph"/>
        <w:numPr>
          <w:ilvl w:val="0"/>
          <w:numId w:val="23"/>
        </w:numPr>
        <w:spacing w:after="0" w:line="240" w:lineRule="auto"/>
        <w:ind w:left="426" w:hanging="426"/>
        <w:contextualSpacing/>
        <w:rPr>
          <w:rFonts w:ascii="Times New Roman" w:hAnsi="Times New Roman" w:cs="Times New Roman"/>
          <w:sz w:val="24"/>
          <w:szCs w:val="24"/>
        </w:rPr>
      </w:pPr>
      <w:r w:rsidRPr="00113AB8">
        <w:rPr>
          <w:rFonts w:ascii="Times New Roman" w:hAnsi="Times New Roman" w:cs="Times New Roman"/>
          <w:sz w:val="24"/>
          <w:szCs w:val="24"/>
        </w:rPr>
        <w:t>Mетастазирање. Mетастатска каскада</w:t>
      </w:r>
      <w:r w:rsidR="005D7ACF" w:rsidRPr="00113AB8">
        <w:rPr>
          <w:rFonts w:ascii="Times New Roman" w:hAnsi="Times New Roman" w:cs="Times New Roman"/>
          <w:sz w:val="24"/>
          <w:szCs w:val="24"/>
          <w:lang/>
        </w:rPr>
        <w:t>?</w:t>
      </w:r>
    </w:p>
    <w:p w:rsidR="007D055A" w:rsidRPr="00113AB8" w:rsidRDefault="007D055A" w:rsidP="00220E0C">
      <w:pPr>
        <w:pStyle w:val="ListParagraph"/>
        <w:numPr>
          <w:ilvl w:val="0"/>
          <w:numId w:val="23"/>
        </w:numPr>
        <w:spacing w:after="0" w:line="240" w:lineRule="auto"/>
        <w:ind w:left="426" w:hanging="426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>Наведите најзначајније факторе ризика и обј</w:t>
      </w:r>
      <w:r w:rsidR="005D7ACF" w:rsidRPr="00113AB8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>сните скрининг за колоректални карцином</w:t>
      </w:r>
    </w:p>
    <w:p w:rsidR="007D055A" w:rsidRPr="00113AB8" w:rsidRDefault="007D055A" w:rsidP="00220E0C">
      <w:pPr>
        <w:pStyle w:val="ListParagraph"/>
        <w:numPr>
          <w:ilvl w:val="0"/>
          <w:numId w:val="23"/>
        </w:numPr>
        <w:spacing w:after="0" w:line="240" w:lineRule="auto"/>
        <w:ind w:left="426" w:hanging="426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>Наведите најзначајније факторе ризика и обј</w:t>
      </w:r>
      <w:r w:rsidR="005D7ACF" w:rsidRPr="00113AB8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Pr="00113AB8">
        <w:rPr>
          <w:rFonts w:ascii="Times New Roman" w:hAnsi="Times New Roman" w:cs="Times New Roman"/>
          <w:sz w:val="24"/>
          <w:szCs w:val="24"/>
          <w:lang/>
        </w:rPr>
        <w:t>а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сните скрининг </w:t>
      </w:r>
      <w:r w:rsidRPr="00113AB8">
        <w:rPr>
          <w:rFonts w:ascii="Times New Roman" w:hAnsi="Times New Roman" w:cs="Times New Roman"/>
          <w:sz w:val="24"/>
          <w:szCs w:val="24"/>
          <w:lang/>
        </w:rPr>
        <w:t>за карцином грлића материце</w:t>
      </w:r>
    </w:p>
    <w:p w:rsidR="00220E0C" w:rsidRDefault="007D055A" w:rsidP="00220E0C">
      <w:pPr>
        <w:pStyle w:val="ListParagraph"/>
        <w:numPr>
          <w:ilvl w:val="0"/>
          <w:numId w:val="23"/>
        </w:numPr>
        <w:spacing w:after="0" w:line="240" w:lineRule="auto"/>
        <w:ind w:left="426" w:hanging="426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>Наведите најзначајније факторе ризика и обј</w:t>
      </w:r>
      <w:r w:rsidR="001A7AEC" w:rsidRPr="00113AB8">
        <w:rPr>
          <w:rFonts w:ascii="Times New Roman" w:hAnsi="Times New Roman" w:cs="Times New Roman"/>
          <w:sz w:val="24"/>
          <w:szCs w:val="24"/>
          <w:lang/>
        </w:rPr>
        <w:t>a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>сните скрининг за карцином дојке</w:t>
      </w:r>
      <w:r w:rsidR="00C875A8" w:rsidRPr="00113AB8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:rsidR="00220E0C" w:rsidRDefault="00511292" w:rsidP="00220E0C">
      <w:pPr>
        <w:pStyle w:val="ListParagraph"/>
        <w:numPr>
          <w:ilvl w:val="0"/>
          <w:numId w:val="23"/>
        </w:numPr>
        <w:spacing w:after="0" w:line="240" w:lineRule="auto"/>
        <w:ind w:left="426" w:hanging="426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220E0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Наведите симптоме и знаке малигне болести</w:t>
      </w:r>
      <w:r w:rsidR="00C875A8" w:rsidRPr="00220E0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?</w:t>
      </w:r>
    </w:p>
    <w:p w:rsidR="00220E0C" w:rsidRDefault="00C875A8" w:rsidP="00220E0C">
      <w:pPr>
        <w:pStyle w:val="ListParagraph"/>
        <w:numPr>
          <w:ilvl w:val="0"/>
          <w:numId w:val="23"/>
        </w:numPr>
        <w:spacing w:after="0" w:line="240" w:lineRule="auto"/>
        <w:ind w:left="426" w:hanging="426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220E0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Објасните</w:t>
      </w:r>
      <w:r w:rsidR="00511292" w:rsidRPr="00220E0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шта представља клиничка дијагноза малигне болести</w:t>
      </w:r>
      <w:r w:rsidRPr="00220E0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?</w:t>
      </w:r>
    </w:p>
    <w:p w:rsidR="00511292" w:rsidRPr="00220E0C" w:rsidRDefault="00511292" w:rsidP="00220E0C">
      <w:pPr>
        <w:pStyle w:val="ListParagraph"/>
        <w:numPr>
          <w:ilvl w:val="0"/>
          <w:numId w:val="23"/>
        </w:numPr>
        <w:spacing w:after="0" w:line="240" w:lineRule="auto"/>
        <w:ind w:left="426" w:hanging="426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220E0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Објасните шта представља патохистолошка дијагноза малигне болести</w:t>
      </w:r>
      <w:r w:rsidR="00C875A8" w:rsidRPr="00220E0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?</w:t>
      </w:r>
    </w:p>
    <w:p w:rsidR="00220E0C" w:rsidRDefault="008A1F11" w:rsidP="00220E0C">
      <w:pPr>
        <w:pStyle w:val="ListParagraph"/>
        <w:numPr>
          <w:ilvl w:val="0"/>
          <w:numId w:val="23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Клинички значај </w:t>
      </w:r>
      <w:r w:rsidRPr="00113AB8">
        <w:rPr>
          <w:rFonts w:ascii="Times New Roman" w:hAnsi="Times New Roman" w:cs="Times New Roman"/>
          <w:sz w:val="24"/>
          <w:szCs w:val="24"/>
          <w:lang/>
        </w:rPr>
        <w:t xml:space="preserve">лимфосцинтиграфије </w:t>
      </w:r>
      <w:r w:rsidR="008F6209" w:rsidRPr="00113AB8">
        <w:rPr>
          <w:rFonts w:ascii="Times New Roman" w:hAnsi="Times New Roman" w:cs="Times New Roman"/>
          <w:sz w:val="24"/>
          <w:szCs w:val="24"/>
          <w:lang/>
        </w:rPr>
        <w:t xml:space="preserve">(сентинел лимфних нодуса) </w:t>
      </w:r>
      <w:r w:rsidRPr="00113AB8">
        <w:rPr>
          <w:rFonts w:ascii="Times New Roman" w:hAnsi="Times New Roman" w:cs="Times New Roman"/>
          <w:sz w:val="24"/>
          <w:szCs w:val="24"/>
          <w:lang/>
        </w:rPr>
        <w:t>у онколошкој хирургији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? </w:t>
      </w:r>
    </w:p>
    <w:p w:rsidR="00220E0C" w:rsidRDefault="008A1F11" w:rsidP="00220E0C">
      <w:pPr>
        <w:pStyle w:val="ListParagraph"/>
        <w:numPr>
          <w:ilvl w:val="0"/>
          <w:numId w:val="23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  <w:lang w:val="ru-RU"/>
        </w:rPr>
      </w:pPr>
      <w:r w:rsidRPr="00220E0C">
        <w:rPr>
          <w:rFonts w:ascii="Times New Roman" w:hAnsi="Times New Roman" w:cs="Times New Roman"/>
          <w:sz w:val="24"/>
          <w:szCs w:val="24"/>
          <w:lang w:val="ru-RU"/>
        </w:rPr>
        <w:t>Принцип</w:t>
      </w:r>
      <w:r w:rsidRPr="00220E0C">
        <w:rPr>
          <w:rFonts w:ascii="Times New Roman" w:hAnsi="Times New Roman" w:cs="Times New Roman"/>
          <w:sz w:val="24"/>
          <w:szCs w:val="24"/>
          <w:lang/>
        </w:rPr>
        <w:t xml:space="preserve"> и клинички значај</w:t>
      </w:r>
      <w:r w:rsidRPr="00220E0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0E0C">
        <w:rPr>
          <w:rFonts w:ascii="Times New Roman" w:hAnsi="Times New Roman" w:cs="Times New Roman"/>
          <w:sz w:val="24"/>
          <w:szCs w:val="24"/>
          <w:lang/>
        </w:rPr>
        <w:t xml:space="preserve">сцинтиграфије скелета </w:t>
      </w:r>
      <w:r w:rsidRPr="00220E0C">
        <w:rPr>
          <w:rFonts w:ascii="Times New Roman" w:hAnsi="Times New Roman" w:cs="Times New Roman"/>
          <w:sz w:val="24"/>
          <w:szCs w:val="24"/>
          <w:lang w:val="ru-RU"/>
        </w:rPr>
        <w:t xml:space="preserve">у </w:t>
      </w:r>
      <w:r w:rsidR="008F6209" w:rsidRPr="00220E0C">
        <w:rPr>
          <w:rFonts w:ascii="Times New Roman" w:hAnsi="Times New Roman" w:cs="Times New Roman"/>
          <w:sz w:val="24"/>
          <w:szCs w:val="24"/>
          <w:lang/>
        </w:rPr>
        <w:t xml:space="preserve">дијагностичкој </w:t>
      </w:r>
      <w:r w:rsidR="008F6209" w:rsidRPr="00220E0C">
        <w:rPr>
          <w:rFonts w:ascii="Times New Roman" w:hAnsi="Times New Roman" w:cs="Times New Roman"/>
          <w:sz w:val="24"/>
          <w:szCs w:val="24"/>
          <w:lang w:val="ru-RU"/>
        </w:rPr>
        <w:t>онкологији?</w:t>
      </w:r>
    </w:p>
    <w:p w:rsidR="00220E0C" w:rsidRPr="00220E0C" w:rsidRDefault="008A1F11" w:rsidP="00220E0C">
      <w:pPr>
        <w:pStyle w:val="ListParagraph"/>
        <w:numPr>
          <w:ilvl w:val="0"/>
          <w:numId w:val="23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  <w:lang w:val="ru-RU"/>
        </w:rPr>
      </w:pPr>
      <w:r w:rsidRPr="00220E0C">
        <w:rPr>
          <w:rFonts w:ascii="Times New Roman" w:hAnsi="Times New Roman" w:cs="Times New Roman"/>
          <w:sz w:val="24"/>
          <w:szCs w:val="24"/>
          <w:lang/>
        </w:rPr>
        <w:t>У</w:t>
      </w:r>
      <w:r w:rsidRPr="00220E0C">
        <w:rPr>
          <w:rFonts w:ascii="Times New Roman" w:hAnsi="Times New Roman" w:cs="Times New Roman"/>
          <w:sz w:val="24"/>
          <w:szCs w:val="24"/>
          <w:lang w:val="sr-Latn-CS"/>
        </w:rPr>
        <w:t>лога</w:t>
      </w:r>
      <w:r w:rsidRPr="00220E0C">
        <w:rPr>
          <w:rFonts w:ascii="Times New Roman" w:hAnsi="Times New Roman" w:cs="Times New Roman"/>
          <w:sz w:val="24"/>
          <w:szCs w:val="24"/>
          <w:vertAlign w:val="superscript"/>
          <w:lang w:val="sr-Latn-CS"/>
        </w:rPr>
        <w:t xml:space="preserve"> 18</w:t>
      </w:r>
      <w:r w:rsidRPr="00220E0C">
        <w:rPr>
          <w:rFonts w:ascii="Times New Roman" w:hAnsi="Times New Roman" w:cs="Times New Roman"/>
          <w:sz w:val="24"/>
          <w:szCs w:val="24"/>
        </w:rPr>
        <w:t>FDG</w:t>
      </w:r>
      <w:r w:rsidRPr="00220E0C">
        <w:rPr>
          <w:rFonts w:ascii="Times New Roman" w:hAnsi="Times New Roman" w:cs="Times New Roman"/>
          <w:sz w:val="24"/>
          <w:szCs w:val="24"/>
          <w:lang w:val="sr-Latn-CS"/>
        </w:rPr>
        <w:t>-</w:t>
      </w:r>
      <w:r w:rsidRPr="00220E0C">
        <w:rPr>
          <w:rFonts w:ascii="Times New Roman" w:hAnsi="Times New Roman" w:cs="Times New Roman"/>
          <w:sz w:val="24"/>
          <w:szCs w:val="24"/>
        </w:rPr>
        <w:t>PET</w:t>
      </w:r>
      <w:r w:rsidRPr="00220E0C">
        <w:rPr>
          <w:rFonts w:ascii="Times New Roman" w:hAnsi="Times New Roman" w:cs="Times New Roman"/>
          <w:sz w:val="24"/>
          <w:szCs w:val="24"/>
          <w:lang w:val="sr-Latn-CS"/>
        </w:rPr>
        <w:t xml:space="preserve"> у </w:t>
      </w:r>
      <w:r w:rsidRPr="00220E0C">
        <w:rPr>
          <w:rFonts w:ascii="Times New Roman" w:hAnsi="Times New Roman" w:cs="Times New Roman"/>
          <w:sz w:val="24"/>
          <w:szCs w:val="24"/>
          <w:lang/>
        </w:rPr>
        <w:t>дијагностичкој онкологији</w:t>
      </w:r>
      <w:r w:rsidRPr="00220E0C">
        <w:rPr>
          <w:rFonts w:ascii="Times New Roman" w:hAnsi="Times New Roman" w:cs="Times New Roman"/>
          <w:sz w:val="24"/>
          <w:szCs w:val="24"/>
          <w:lang w:val="sr-Latn-CS"/>
        </w:rPr>
        <w:t>?</w:t>
      </w:r>
    </w:p>
    <w:p w:rsidR="00220E0C" w:rsidRDefault="007D055A" w:rsidP="00220E0C">
      <w:pPr>
        <w:pStyle w:val="ListParagraph"/>
        <w:numPr>
          <w:ilvl w:val="0"/>
          <w:numId w:val="23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  <w:lang w:val="ru-RU"/>
        </w:rPr>
      </w:pPr>
      <w:r w:rsidRPr="00220E0C">
        <w:rPr>
          <w:rFonts w:ascii="Times New Roman" w:hAnsi="Times New Roman" w:cs="Times New Roman"/>
          <w:sz w:val="24"/>
          <w:szCs w:val="24"/>
          <w:lang w:val="ru-RU"/>
        </w:rPr>
        <w:t xml:space="preserve">Принцип лечења радиојодом диферентованих карцинома штитасте жлезде </w:t>
      </w:r>
    </w:p>
    <w:p w:rsidR="00220E0C" w:rsidRDefault="007D055A" w:rsidP="00220E0C">
      <w:pPr>
        <w:pStyle w:val="ListParagraph"/>
        <w:numPr>
          <w:ilvl w:val="0"/>
          <w:numId w:val="23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  <w:lang w:val="ru-RU"/>
        </w:rPr>
      </w:pPr>
      <w:r w:rsidRPr="00220E0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Терапија </w:t>
      </w:r>
      <w:r w:rsidRPr="00220E0C">
        <w:rPr>
          <w:rFonts w:ascii="Times New Roman" w:hAnsi="Times New Roman" w:cs="Times New Roman"/>
          <w:sz w:val="24"/>
          <w:szCs w:val="24"/>
          <w:lang w:val="ru-RU"/>
        </w:rPr>
        <w:t xml:space="preserve">неуроендокриних тумора применом </w:t>
      </w:r>
      <w:r w:rsidRPr="00220E0C">
        <w:rPr>
          <w:rFonts w:ascii="Times New Roman" w:hAnsi="Times New Roman" w:cs="Times New Roman"/>
          <w:sz w:val="24"/>
          <w:szCs w:val="24"/>
          <w:lang/>
        </w:rPr>
        <w:t>радиообележених аналога соматостатина</w:t>
      </w:r>
      <w:r w:rsidRPr="00220E0C">
        <w:rPr>
          <w:rFonts w:ascii="Times New Roman" w:hAnsi="Times New Roman" w:cs="Times New Roman"/>
          <w:sz w:val="24"/>
          <w:szCs w:val="24"/>
          <w:lang w:val="ru-RU"/>
        </w:rPr>
        <w:t xml:space="preserve">? </w:t>
      </w:r>
    </w:p>
    <w:p w:rsidR="00220E0C" w:rsidRDefault="007D055A" w:rsidP="00220E0C">
      <w:pPr>
        <w:pStyle w:val="ListParagraph"/>
        <w:numPr>
          <w:ilvl w:val="0"/>
          <w:numId w:val="23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  <w:lang w:val="ru-RU"/>
        </w:rPr>
      </w:pPr>
      <w:r w:rsidRPr="00220E0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Терапија карцинома простате, кастрационо резистенте форме, радионуклидном терапијом</w:t>
      </w:r>
      <w:r w:rsidRPr="00220E0C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>?</w:t>
      </w:r>
    </w:p>
    <w:p w:rsidR="00220E0C" w:rsidRDefault="00D402DB" w:rsidP="00220E0C">
      <w:pPr>
        <w:pStyle w:val="ListParagraph"/>
        <w:numPr>
          <w:ilvl w:val="0"/>
          <w:numId w:val="23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  <w:lang w:val="ru-RU"/>
        </w:rPr>
      </w:pPr>
      <w:r w:rsidRPr="00220E0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Радиолошка дијагностика карцинома плућа</w:t>
      </w:r>
    </w:p>
    <w:p w:rsidR="00220E0C" w:rsidRDefault="00D402DB" w:rsidP="00220E0C">
      <w:pPr>
        <w:pStyle w:val="ListParagraph"/>
        <w:numPr>
          <w:ilvl w:val="0"/>
          <w:numId w:val="23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  <w:lang w:val="ru-RU"/>
        </w:rPr>
      </w:pPr>
      <w:r w:rsidRPr="00220E0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Радиолошка дијагностика примарних и секундарних тумора јетре.</w:t>
      </w:r>
    </w:p>
    <w:p w:rsidR="00220E0C" w:rsidRDefault="00D402DB" w:rsidP="00220E0C">
      <w:pPr>
        <w:pStyle w:val="ListParagraph"/>
        <w:numPr>
          <w:ilvl w:val="0"/>
          <w:numId w:val="23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  <w:lang w:val="ru-RU"/>
        </w:rPr>
      </w:pPr>
      <w:r w:rsidRPr="00220E0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Радиолошка дијагностика колоректалног карцинома</w:t>
      </w:r>
    </w:p>
    <w:p w:rsidR="00220E0C" w:rsidRDefault="005D7ACF" w:rsidP="00220E0C">
      <w:pPr>
        <w:pStyle w:val="ListParagraph"/>
        <w:numPr>
          <w:ilvl w:val="0"/>
          <w:numId w:val="23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  <w:lang w:val="ru-RU"/>
        </w:rPr>
      </w:pPr>
      <w:r w:rsidRPr="00220E0C">
        <w:rPr>
          <w:rFonts w:ascii="Times New Roman" w:hAnsi="Times New Roman" w:cs="Times New Roman"/>
          <w:sz w:val="24"/>
          <w:szCs w:val="24"/>
          <w:lang/>
        </w:rPr>
        <w:t>Објасните у</w:t>
      </w:r>
      <w:r w:rsidRPr="00220E0C">
        <w:rPr>
          <w:rFonts w:ascii="Times New Roman" w:hAnsi="Times New Roman" w:cs="Times New Roman"/>
          <w:sz w:val="24"/>
          <w:szCs w:val="24"/>
          <w:lang w:val="ru-RU"/>
        </w:rPr>
        <w:t>логу</w:t>
      </w:r>
      <w:r w:rsidRPr="00220E0C">
        <w:rPr>
          <w:rFonts w:ascii="Times New Roman" w:hAnsi="Times New Roman" w:cs="Times New Roman"/>
          <w:sz w:val="24"/>
          <w:szCs w:val="24"/>
          <w:lang/>
        </w:rPr>
        <w:t xml:space="preserve"> профилактичке </w:t>
      </w:r>
      <w:r w:rsidR="00D402DB" w:rsidRPr="00220E0C">
        <w:rPr>
          <w:rFonts w:ascii="Times New Roman" w:hAnsi="Times New Roman" w:cs="Times New Roman"/>
          <w:sz w:val="24"/>
          <w:szCs w:val="24"/>
          <w:lang/>
        </w:rPr>
        <w:t>хирургије</w:t>
      </w:r>
      <w:r w:rsidRPr="00220E0C">
        <w:rPr>
          <w:rFonts w:ascii="Times New Roman" w:hAnsi="Times New Roman" w:cs="Times New Roman"/>
          <w:sz w:val="24"/>
          <w:szCs w:val="24"/>
          <w:lang/>
        </w:rPr>
        <w:t xml:space="preserve"> код појединих малигних обољења</w:t>
      </w:r>
    </w:p>
    <w:p w:rsidR="005D7ACF" w:rsidRPr="00220E0C" w:rsidRDefault="005D7ACF" w:rsidP="00220E0C">
      <w:pPr>
        <w:pStyle w:val="ListParagraph"/>
        <w:numPr>
          <w:ilvl w:val="0"/>
          <w:numId w:val="23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  <w:lang w:val="ru-RU"/>
        </w:rPr>
      </w:pPr>
      <w:r w:rsidRPr="00220E0C">
        <w:rPr>
          <w:rFonts w:ascii="Times New Roman" w:hAnsi="Times New Roman" w:cs="Times New Roman"/>
          <w:sz w:val="24"/>
          <w:szCs w:val="24"/>
          <w:lang w:val="ru-RU"/>
        </w:rPr>
        <w:t>Објасните</w:t>
      </w:r>
      <w:r w:rsidRPr="00220E0C">
        <w:rPr>
          <w:rFonts w:ascii="Times New Roman" w:hAnsi="Times New Roman" w:cs="Times New Roman"/>
          <w:sz w:val="24"/>
          <w:szCs w:val="24"/>
          <w:lang/>
        </w:rPr>
        <w:t xml:space="preserve"> </w:t>
      </w:r>
      <w:r w:rsidRPr="00220E0C">
        <w:rPr>
          <w:rFonts w:ascii="Times New Roman" w:hAnsi="Times New Roman" w:cs="Times New Roman"/>
          <w:sz w:val="24"/>
          <w:szCs w:val="24"/>
          <w:lang w:val="ru-RU"/>
        </w:rPr>
        <w:t>типове биопсије у дијагностици малигних болести</w:t>
      </w:r>
    </w:p>
    <w:p w:rsidR="00425897" w:rsidRPr="00113AB8" w:rsidRDefault="00425897" w:rsidP="00113AB8">
      <w:pPr>
        <w:pStyle w:val="ListParagraph"/>
        <w:spacing w:after="0" w:line="240" w:lineRule="auto"/>
        <w:ind w:left="426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:rsidR="00220E0C" w:rsidRPr="00113AB8" w:rsidRDefault="00854A49" w:rsidP="00113AB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>Друга</w:t>
      </w:r>
      <w:r w:rsidR="00DD3C0E" w:rsidRPr="00113AB8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 xml:space="preserve"> група испитних питања</w:t>
      </w:r>
    </w:p>
    <w:p w:rsidR="00425897" w:rsidRPr="00113AB8" w:rsidRDefault="00425897" w:rsidP="00113AB8">
      <w:pPr>
        <w:pStyle w:val="ListParagraph"/>
        <w:numPr>
          <w:ilvl w:val="0"/>
          <w:numId w:val="24"/>
        </w:numPr>
        <w:spacing w:after="0" w:line="240" w:lineRule="auto"/>
        <w:ind w:left="510" w:hanging="51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Интеракција јонизујућег зрачења и материје, 5R у радиотерапији</w:t>
      </w:r>
    </w:p>
    <w:p w:rsidR="00425897" w:rsidRPr="00113AB8" w:rsidRDefault="00425897" w:rsidP="00113AB8">
      <w:pPr>
        <w:pStyle w:val="ListParagraph"/>
        <w:numPr>
          <w:ilvl w:val="0"/>
          <w:numId w:val="24"/>
        </w:numPr>
        <w:spacing w:after="0" w:line="240" w:lineRule="auto"/>
        <w:ind w:left="510" w:hanging="51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Режими фракционисања у радиотерапији, подела радиотерапије према циљу спровођења</w:t>
      </w:r>
    </w:p>
    <w:p w:rsidR="00425897" w:rsidRPr="00113AB8" w:rsidRDefault="00425897" w:rsidP="00113AB8">
      <w:pPr>
        <w:pStyle w:val="ListParagraph"/>
        <w:numPr>
          <w:ilvl w:val="0"/>
          <w:numId w:val="24"/>
        </w:numPr>
        <w:spacing w:after="0" w:line="240" w:lineRule="auto"/>
        <w:ind w:left="510" w:hanging="51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Позиционирање и имобилизација пацијента у спровођењу радиотерапије, технике </w:t>
      </w:r>
      <w:r w:rsidR="00EA2DA1" w:rsidRPr="00113AB8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>C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Т симулације</w:t>
      </w:r>
    </w:p>
    <w:p w:rsidR="00425897" w:rsidRPr="00113AB8" w:rsidRDefault="00425897" w:rsidP="00113AB8">
      <w:pPr>
        <w:pStyle w:val="ListParagraph"/>
        <w:numPr>
          <w:ilvl w:val="0"/>
          <w:numId w:val="24"/>
        </w:numPr>
        <w:spacing w:after="0" w:line="240" w:lineRule="auto"/>
        <w:ind w:left="510" w:hanging="51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Волумени од интереса у радијационој онкологији</w:t>
      </w:r>
    </w:p>
    <w:p w:rsidR="00425897" w:rsidRPr="00113AB8" w:rsidRDefault="00425897" w:rsidP="00113AB8">
      <w:pPr>
        <w:pStyle w:val="ListParagraph"/>
        <w:numPr>
          <w:ilvl w:val="0"/>
          <w:numId w:val="24"/>
        </w:numPr>
        <w:spacing w:after="0" w:line="240" w:lineRule="auto"/>
        <w:ind w:left="510" w:hanging="51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Радиотерапијске технике – транскутана радиотерапија и брахитерапија</w:t>
      </w:r>
    </w:p>
    <w:p w:rsidR="00425897" w:rsidRPr="00113AB8" w:rsidRDefault="00425897" w:rsidP="00113AB8">
      <w:pPr>
        <w:pStyle w:val="ListParagraph"/>
        <w:numPr>
          <w:ilvl w:val="0"/>
          <w:numId w:val="24"/>
        </w:numPr>
        <w:spacing w:after="0" w:line="240" w:lineRule="auto"/>
        <w:ind w:left="510" w:hanging="51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Радиотерапија карцинома главе и врата</w:t>
      </w:r>
    </w:p>
    <w:p w:rsidR="00425897" w:rsidRPr="00113AB8" w:rsidRDefault="00425897" w:rsidP="00113AB8">
      <w:pPr>
        <w:pStyle w:val="ListParagraph"/>
        <w:numPr>
          <w:ilvl w:val="0"/>
          <w:numId w:val="24"/>
        </w:numPr>
        <w:spacing w:after="0" w:line="240" w:lineRule="auto"/>
        <w:ind w:left="510" w:hanging="51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Радиотерапија карцинома дојке</w:t>
      </w:r>
    </w:p>
    <w:p w:rsidR="00425897" w:rsidRPr="00113AB8" w:rsidRDefault="00425897" w:rsidP="00113AB8">
      <w:pPr>
        <w:pStyle w:val="ListParagraph"/>
        <w:numPr>
          <w:ilvl w:val="0"/>
          <w:numId w:val="24"/>
        </w:numPr>
        <w:spacing w:after="0" w:line="240" w:lineRule="auto"/>
        <w:ind w:left="510" w:hanging="51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Радиотерапија карцинома плућа</w:t>
      </w:r>
    </w:p>
    <w:p w:rsidR="00425897" w:rsidRPr="00113AB8" w:rsidRDefault="00425897" w:rsidP="00113AB8">
      <w:pPr>
        <w:pStyle w:val="ListParagraph"/>
        <w:numPr>
          <w:ilvl w:val="0"/>
          <w:numId w:val="24"/>
        </w:numPr>
        <w:spacing w:after="0" w:line="240" w:lineRule="auto"/>
        <w:ind w:left="510" w:hanging="51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Примена радиотерапије у лечењу малигнитета урогенинталног тракта</w:t>
      </w:r>
    </w:p>
    <w:p w:rsidR="00425897" w:rsidRPr="00113AB8" w:rsidRDefault="00425897" w:rsidP="00113AB8">
      <w:pPr>
        <w:pStyle w:val="ListParagraph"/>
        <w:numPr>
          <w:ilvl w:val="0"/>
          <w:numId w:val="24"/>
        </w:numPr>
        <w:spacing w:after="0" w:line="240" w:lineRule="auto"/>
        <w:ind w:left="510" w:hanging="51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Радиотерапија у лечењу малигнитета хематопоезног система</w:t>
      </w:r>
    </w:p>
    <w:p w:rsidR="00425897" w:rsidRPr="00113AB8" w:rsidRDefault="00425897" w:rsidP="00113AB8">
      <w:pPr>
        <w:pStyle w:val="ListParagraph"/>
        <w:numPr>
          <w:ilvl w:val="0"/>
          <w:numId w:val="24"/>
        </w:numPr>
        <w:spacing w:after="0" w:line="240" w:lineRule="auto"/>
        <w:ind w:left="510" w:hanging="51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Радиотерапија гинеколошких малигнитета</w:t>
      </w:r>
    </w:p>
    <w:p w:rsidR="00425897" w:rsidRPr="00113AB8" w:rsidRDefault="00425897" w:rsidP="00113AB8">
      <w:pPr>
        <w:pStyle w:val="ListParagraph"/>
        <w:numPr>
          <w:ilvl w:val="0"/>
          <w:numId w:val="24"/>
        </w:numPr>
        <w:spacing w:after="0" w:line="240" w:lineRule="auto"/>
        <w:ind w:left="510" w:hanging="51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Радиотерапија карцинома гастроинтестиналног тракта</w:t>
      </w:r>
    </w:p>
    <w:p w:rsidR="00425897" w:rsidRPr="00113AB8" w:rsidRDefault="00425897" w:rsidP="00113AB8">
      <w:pPr>
        <w:pStyle w:val="ListParagraph"/>
        <w:numPr>
          <w:ilvl w:val="0"/>
          <w:numId w:val="24"/>
        </w:numPr>
        <w:spacing w:after="0" w:line="240" w:lineRule="auto"/>
        <w:ind w:left="510" w:hanging="51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>Радиотерапија тумора централног нервног система</w:t>
      </w:r>
    </w:p>
    <w:p w:rsidR="00425897" w:rsidRPr="00113AB8" w:rsidRDefault="00425897" w:rsidP="00113AB8">
      <w:pPr>
        <w:pStyle w:val="ListParagraph"/>
        <w:numPr>
          <w:ilvl w:val="0"/>
          <w:numId w:val="24"/>
        </w:numPr>
        <w:spacing w:after="0" w:line="240" w:lineRule="auto"/>
        <w:ind w:left="510" w:hanging="51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Радиотерапија у лечењу малигнитета меких ткива и коже</w:t>
      </w:r>
    </w:p>
    <w:p w:rsidR="00425897" w:rsidRPr="00113AB8" w:rsidRDefault="00425897" w:rsidP="00113AB8">
      <w:pPr>
        <w:pStyle w:val="ListParagraph"/>
        <w:numPr>
          <w:ilvl w:val="0"/>
          <w:numId w:val="24"/>
        </w:numPr>
        <w:spacing w:after="0" w:line="240" w:lineRule="auto"/>
        <w:ind w:left="510" w:hanging="51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Примена радиотерапије у лечењу бенигних стањ</w:t>
      </w: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>a</w:t>
      </w:r>
    </w:p>
    <w:p w:rsidR="00425897" w:rsidRPr="00113AB8" w:rsidRDefault="00425897" w:rsidP="00113AB8">
      <w:pPr>
        <w:pStyle w:val="ListParagraph"/>
        <w:numPr>
          <w:ilvl w:val="0"/>
          <w:numId w:val="24"/>
        </w:numPr>
        <w:spacing w:after="0" w:line="240" w:lineRule="auto"/>
        <w:ind w:left="510" w:hanging="51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Палијативна радиотерапија</w:t>
      </w:r>
    </w:p>
    <w:p w:rsidR="00425897" w:rsidRPr="00113AB8" w:rsidRDefault="00425897" w:rsidP="00113AB8">
      <w:pPr>
        <w:pStyle w:val="ListParagraph"/>
        <w:numPr>
          <w:ilvl w:val="0"/>
          <w:numId w:val="24"/>
        </w:numPr>
        <w:spacing w:after="0" w:line="240" w:lineRule="auto"/>
        <w:ind w:left="510" w:hanging="51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Специфичности примене радиотерапије у геријатријској популацији</w:t>
      </w:r>
    </w:p>
    <w:p w:rsidR="00425897" w:rsidRPr="00113AB8" w:rsidRDefault="00425897" w:rsidP="00113AB8">
      <w:pPr>
        <w:pStyle w:val="ListParagraph"/>
        <w:numPr>
          <w:ilvl w:val="0"/>
          <w:numId w:val="24"/>
        </w:numPr>
        <w:spacing w:after="0" w:line="240" w:lineRule="auto"/>
        <w:ind w:left="510" w:hanging="51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Специфичности примене радиотерапије у педијатријској популацији</w:t>
      </w:r>
    </w:p>
    <w:p w:rsidR="00425897" w:rsidRPr="00113AB8" w:rsidRDefault="00425897" w:rsidP="00113AB8">
      <w:pPr>
        <w:pStyle w:val="ListParagraph"/>
        <w:numPr>
          <w:ilvl w:val="0"/>
          <w:numId w:val="24"/>
        </w:numPr>
        <w:spacing w:after="0" w:line="240" w:lineRule="auto"/>
        <w:ind w:left="510" w:hanging="51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Акутна радијациона токсичност</w:t>
      </w:r>
    </w:p>
    <w:p w:rsidR="00425897" w:rsidRPr="00113AB8" w:rsidRDefault="00425897" w:rsidP="00113AB8">
      <w:pPr>
        <w:pStyle w:val="ListParagraph"/>
        <w:numPr>
          <w:ilvl w:val="0"/>
          <w:numId w:val="24"/>
        </w:numPr>
        <w:spacing w:after="0" w:line="240" w:lineRule="auto"/>
        <w:ind w:left="510" w:hanging="51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Касна (хронична) радијациона токсичност</w:t>
      </w:r>
    </w:p>
    <w:p w:rsidR="000E2CED" w:rsidRPr="00113AB8" w:rsidRDefault="000E2CED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220E0C" w:rsidRPr="00113AB8" w:rsidRDefault="00854A49" w:rsidP="00113AB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>Трећа</w:t>
      </w:r>
      <w:r w:rsidR="00DD3C0E" w:rsidRPr="00113AB8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 xml:space="preserve"> група испитних питања</w:t>
      </w:r>
    </w:p>
    <w:p w:rsidR="00511292" w:rsidRPr="00113AB8" w:rsidRDefault="009E7A2F" w:rsidP="00113AB8">
      <w:pPr>
        <w:pStyle w:val="ListParagraph"/>
        <w:numPr>
          <w:ilvl w:val="0"/>
          <w:numId w:val="26"/>
        </w:num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Објасните шта су </w:t>
      </w:r>
      <w:r w:rsidR="00511292" w:rsidRPr="00113AB8">
        <w:rPr>
          <w:rFonts w:ascii="Times New Roman" w:hAnsi="Times New Roman" w:cs="Times New Roman"/>
          <w:sz w:val="24"/>
          <w:szCs w:val="24"/>
          <w:lang w:val="ru-RU"/>
        </w:rPr>
        <w:t>антинеопластични лекови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 и њихову примену?</w:t>
      </w:r>
    </w:p>
    <w:p w:rsidR="00511292" w:rsidRPr="00113AB8" w:rsidRDefault="009E7A2F" w:rsidP="00113AB8">
      <w:pPr>
        <w:pStyle w:val="ListParagraph"/>
        <w:numPr>
          <w:ilvl w:val="0"/>
          <w:numId w:val="26"/>
        </w:num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Објасните шта је </w:t>
      </w:r>
      <w:r w:rsidR="00511292"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монохемиотерапија/полихемиотерапија, индикације, предности и 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>недостаци?</w:t>
      </w:r>
    </w:p>
    <w:p w:rsidR="00511292" w:rsidRPr="00113AB8" w:rsidRDefault="009E7A2F" w:rsidP="00113AB8">
      <w:pPr>
        <w:pStyle w:val="ListParagraph"/>
        <w:numPr>
          <w:ilvl w:val="0"/>
          <w:numId w:val="26"/>
        </w:num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>Објасните резистенцију на хемиотерапију и критеријуме за процену ефикасности хемиотерапије</w:t>
      </w:r>
    </w:p>
    <w:p w:rsidR="00511292" w:rsidRPr="00113AB8" w:rsidRDefault="009E7A2F" w:rsidP="00113AB8">
      <w:pPr>
        <w:pStyle w:val="ListParagraph"/>
        <w:numPr>
          <w:ilvl w:val="0"/>
          <w:numId w:val="26"/>
        </w:num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>Наведите факторе који се узимају у обзир пре доношења одлуке о примени</w:t>
      </w:r>
      <w:r w:rsidR="00511292"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 хемиотерапије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:rsidR="00EA72C9" w:rsidRPr="00113AB8" w:rsidRDefault="009E7A2F" w:rsidP="00113AB8">
      <w:pPr>
        <w:pStyle w:val="ListParagraph"/>
        <w:numPr>
          <w:ilvl w:val="0"/>
          <w:numId w:val="26"/>
        </w:num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>Објасните д</w:t>
      </w:r>
      <w:r w:rsidR="00511292" w:rsidRPr="00113AB8">
        <w:rPr>
          <w:rFonts w:ascii="Times New Roman" w:hAnsi="Times New Roman" w:cs="Times New Roman"/>
          <w:sz w:val="24"/>
          <w:szCs w:val="24"/>
          <w:lang w:val="ru-RU"/>
        </w:rPr>
        <w:t>озирање лекова у току хемиотерапије</w:t>
      </w:r>
    </w:p>
    <w:p w:rsidR="00EA72C9" w:rsidRPr="00113AB8" w:rsidRDefault="00EA72C9" w:rsidP="00113AB8">
      <w:pPr>
        <w:pStyle w:val="ListParagraph"/>
        <w:numPr>
          <w:ilvl w:val="0"/>
          <w:numId w:val="26"/>
        </w:num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Објасните основне принципе имунотерапије? </w:t>
      </w:r>
    </w:p>
    <w:p w:rsidR="00EA72C9" w:rsidRPr="00113AB8" w:rsidRDefault="00EA72C9" w:rsidP="00113AB8">
      <w:pPr>
        <w:pStyle w:val="ListParagraph"/>
        <w:numPr>
          <w:ilvl w:val="0"/>
          <w:numId w:val="26"/>
        </w:num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>Објасните примену вакцина</w:t>
      </w:r>
      <w:r w:rsidR="00511292"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 у лечењу тумора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:rsidR="00EA72C9" w:rsidRPr="00113AB8" w:rsidRDefault="00EA72C9" w:rsidP="00113AB8">
      <w:pPr>
        <w:pStyle w:val="ListParagraph"/>
        <w:numPr>
          <w:ilvl w:val="0"/>
          <w:numId w:val="26"/>
        </w:num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Објасните значај </w:t>
      </w:r>
      <w:r w:rsidR="00511292" w:rsidRPr="00113AB8">
        <w:rPr>
          <w:rFonts w:ascii="Times New Roman" w:hAnsi="Times New Roman" w:cs="Times New Roman"/>
          <w:sz w:val="24"/>
          <w:szCs w:val="24"/>
          <w:lang w:val="ru-RU"/>
        </w:rPr>
        <w:t>моноклонск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>их</w:t>
      </w:r>
      <w:r w:rsidR="00511292"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 антитела у оквиру циљне терапије тумора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:rsidR="00EA72C9" w:rsidRPr="00113AB8" w:rsidRDefault="00EA72C9" w:rsidP="00113AB8">
      <w:pPr>
        <w:pStyle w:val="ListParagraph"/>
        <w:numPr>
          <w:ilvl w:val="0"/>
          <w:numId w:val="26"/>
        </w:num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>Објасните принцип употребе</w:t>
      </w:r>
      <w:r w:rsidR="00511292"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 малих м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>олекула у оквиру циљне терапије тумора?</w:t>
      </w:r>
    </w:p>
    <w:p w:rsidR="00FD54A0" w:rsidRPr="00113AB8" w:rsidRDefault="00EA72C9" w:rsidP="00113AB8">
      <w:pPr>
        <w:pStyle w:val="ListParagraph"/>
        <w:numPr>
          <w:ilvl w:val="0"/>
          <w:numId w:val="26"/>
        </w:num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Објасните принцип употребе коњугата </w:t>
      </w:r>
      <w:r w:rsidR="00511292" w:rsidRPr="00113AB8">
        <w:rPr>
          <w:rFonts w:ascii="Times New Roman" w:hAnsi="Times New Roman" w:cs="Times New Roman"/>
          <w:sz w:val="24"/>
          <w:szCs w:val="24"/>
          <w:lang w:val="ru-RU"/>
        </w:rPr>
        <w:t>ант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итело- цитотоксични лек </w:t>
      </w:r>
      <w:r w:rsidR="00511292" w:rsidRPr="00113AB8">
        <w:rPr>
          <w:rFonts w:ascii="Times New Roman" w:hAnsi="Times New Roman" w:cs="Times New Roman"/>
          <w:sz w:val="24"/>
          <w:szCs w:val="24"/>
          <w:lang w:val="ru-RU"/>
        </w:rPr>
        <w:t>у лечењу тумора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:rsidR="00FD54A0" w:rsidRPr="00113AB8" w:rsidRDefault="00EA72C9" w:rsidP="00113AB8">
      <w:pPr>
        <w:pStyle w:val="ListParagraph"/>
        <w:numPr>
          <w:ilvl w:val="0"/>
          <w:numId w:val="26"/>
        </w:num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Објасните нежељене </w:t>
      </w:r>
      <w:r w:rsidR="00854A49">
        <w:rPr>
          <w:rFonts w:ascii="Times New Roman" w:hAnsi="Times New Roman" w:cs="Times New Roman"/>
          <w:sz w:val="24"/>
          <w:szCs w:val="24"/>
          <w:lang w:val="ru-RU"/>
        </w:rPr>
        <w:t>ефекте онколошког лечења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511292" w:rsidRPr="00113AB8">
        <w:rPr>
          <w:rFonts w:ascii="Times New Roman" w:hAnsi="Times New Roman" w:cs="Times New Roman"/>
          <w:sz w:val="24"/>
          <w:szCs w:val="24"/>
          <w:lang w:val="ru-RU"/>
        </w:rPr>
        <w:t>мучнин</w:t>
      </w:r>
      <w:r w:rsidR="00FD54A0" w:rsidRPr="00113AB8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="00511292"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 и повраћање</w:t>
      </w:r>
      <w:r w:rsidR="00106922" w:rsidRPr="00113AB8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:rsidR="00FD54A0" w:rsidRPr="00113AB8" w:rsidRDefault="00106922" w:rsidP="00113AB8">
      <w:pPr>
        <w:pStyle w:val="ListParagraph"/>
        <w:numPr>
          <w:ilvl w:val="0"/>
          <w:numId w:val="26"/>
        </w:num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Објасните </w:t>
      </w:r>
      <w:r w:rsidR="00511292" w:rsidRPr="00113AB8">
        <w:rPr>
          <w:rFonts w:ascii="Times New Roman" w:hAnsi="Times New Roman" w:cs="Times New Roman"/>
          <w:sz w:val="24"/>
          <w:szCs w:val="24"/>
          <w:lang w:val="ru-RU"/>
        </w:rPr>
        <w:t>хематолошк</w:t>
      </w:r>
      <w:r w:rsidR="00FD54A0"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у </w:t>
      </w:r>
      <w:r w:rsidR="00511292" w:rsidRPr="00113AB8">
        <w:rPr>
          <w:rFonts w:ascii="Times New Roman" w:hAnsi="Times New Roman" w:cs="Times New Roman"/>
          <w:sz w:val="24"/>
          <w:szCs w:val="24"/>
          <w:lang w:val="ru-RU"/>
        </w:rPr>
        <w:t>токсичност</w:t>
      </w:r>
      <w:r w:rsidR="00511292" w:rsidRPr="00113AB8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Pr="00113AB8">
        <w:rPr>
          <w:rFonts w:ascii="Times New Roman" w:hAnsi="Times New Roman" w:cs="Times New Roman"/>
          <w:sz w:val="24"/>
          <w:szCs w:val="24"/>
          <w:lang w:val="sr-Cyrl-CS"/>
        </w:rPr>
        <w:t>онколошке терапије?</w:t>
      </w:r>
    </w:p>
    <w:p w:rsidR="00FD54A0" w:rsidRPr="00113AB8" w:rsidRDefault="00FD54A0" w:rsidP="00113AB8">
      <w:pPr>
        <w:pStyle w:val="ListParagraph"/>
        <w:numPr>
          <w:ilvl w:val="0"/>
          <w:numId w:val="26"/>
        </w:num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sr-Cyrl-CS"/>
        </w:rPr>
        <w:t>Објасните појаву</w:t>
      </w:r>
      <w:r w:rsidR="00511292"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 дијаре</w:t>
      </w:r>
      <w:r w:rsidR="00106922" w:rsidRPr="00113AB8">
        <w:rPr>
          <w:rFonts w:ascii="Times New Roman" w:hAnsi="Times New Roman" w:cs="Times New Roman"/>
          <w:sz w:val="24"/>
          <w:szCs w:val="24"/>
          <w:lang w:val="ru-RU"/>
        </w:rPr>
        <w:t>ј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>е током примене онколошке терапије?</w:t>
      </w:r>
    </w:p>
    <w:p w:rsidR="00FD54A0" w:rsidRPr="00113AB8" w:rsidRDefault="00FD54A0" w:rsidP="00113AB8">
      <w:pPr>
        <w:pStyle w:val="ListParagraph"/>
        <w:numPr>
          <w:ilvl w:val="0"/>
          <w:numId w:val="26"/>
        </w:num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>Објасните појаву</w:t>
      </w:r>
      <w:r w:rsidR="00511292"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 плућне и кардиолошк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511292"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 токсичност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>и као нежељених ефеката онколошког лечења?</w:t>
      </w:r>
    </w:p>
    <w:p w:rsidR="00FD54A0" w:rsidRPr="00113AB8" w:rsidRDefault="00FD54A0" w:rsidP="00113AB8">
      <w:pPr>
        <w:pStyle w:val="ListParagraph"/>
        <w:numPr>
          <w:ilvl w:val="0"/>
          <w:numId w:val="26"/>
        </w:num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>Објасните н</w:t>
      </w:r>
      <w:r w:rsidR="00511292"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ежељена дејства 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током примене </w:t>
      </w:r>
      <w:r w:rsidR="00511292" w:rsidRPr="00113AB8">
        <w:rPr>
          <w:rFonts w:ascii="Times New Roman" w:hAnsi="Times New Roman" w:cs="Times New Roman"/>
          <w:sz w:val="24"/>
          <w:szCs w:val="24"/>
          <w:lang w:val="ru-RU"/>
        </w:rPr>
        <w:t>имунотерапије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:rsidR="00113AB8" w:rsidRPr="00113AB8" w:rsidRDefault="00511292" w:rsidP="00113AB8">
      <w:pPr>
        <w:pStyle w:val="ListParagraph"/>
        <w:numPr>
          <w:ilvl w:val="0"/>
          <w:numId w:val="26"/>
        </w:num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>дефиниција и концепт симптоматског и потпорног лечења</w:t>
      </w:r>
    </w:p>
    <w:p w:rsidR="00113AB8" w:rsidRPr="00113AB8" w:rsidRDefault="00113AB8" w:rsidP="00113AB8">
      <w:pPr>
        <w:pStyle w:val="ListParagraph"/>
        <w:numPr>
          <w:ilvl w:val="0"/>
          <w:numId w:val="26"/>
        </w:num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Објасните </w:t>
      </w:r>
      <w:r w:rsidR="00511292" w:rsidRPr="00113AB8">
        <w:rPr>
          <w:rFonts w:ascii="Times New Roman" w:hAnsi="Times New Roman" w:cs="Times New Roman"/>
          <w:sz w:val="24"/>
          <w:szCs w:val="24"/>
          <w:lang w:val="ru-RU"/>
        </w:rPr>
        <w:t>приступ онколошком пацијенту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 приликом саопштавања дијахнозе и плана лечења?</w:t>
      </w:r>
    </w:p>
    <w:p w:rsidR="00113AB8" w:rsidRPr="00113AB8" w:rsidRDefault="00113AB8" w:rsidP="00113AB8">
      <w:pPr>
        <w:pStyle w:val="ListParagraph"/>
        <w:numPr>
          <w:ilvl w:val="0"/>
          <w:numId w:val="26"/>
        </w:num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>Објасните принцип</w:t>
      </w:r>
      <w:r w:rsidR="00511292"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 контрол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511292"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 симптома у оквиру симптоматског и потпорног лечења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 онколошког пацијента?</w:t>
      </w:r>
    </w:p>
    <w:p w:rsidR="00511292" w:rsidRPr="00113AB8" w:rsidRDefault="00113AB8" w:rsidP="00113AB8">
      <w:pPr>
        <w:pStyle w:val="ListParagraph"/>
        <w:numPr>
          <w:ilvl w:val="0"/>
          <w:numId w:val="26"/>
        </w:num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Основни принципи </w:t>
      </w:r>
      <w:r w:rsidR="00511292" w:rsidRPr="00113AB8">
        <w:rPr>
          <w:rFonts w:ascii="Times New Roman" w:hAnsi="Times New Roman" w:cs="Times New Roman"/>
          <w:sz w:val="24"/>
          <w:szCs w:val="24"/>
          <w:lang w:val="ru-RU"/>
        </w:rPr>
        <w:t>лечењ</w:t>
      </w:r>
      <w:r w:rsidRPr="00113AB8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="00511292" w:rsidRPr="00113AB8">
        <w:rPr>
          <w:rFonts w:ascii="Times New Roman" w:hAnsi="Times New Roman" w:cs="Times New Roman"/>
          <w:sz w:val="24"/>
          <w:szCs w:val="24"/>
          <w:lang w:val="ru-RU"/>
        </w:rPr>
        <w:t xml:space="preserve"> бола код онколошких пацијената</w:t>
      </w:r>
    </w:p>
    <w:p w:rsidR="00113AB8" w:rsidRPr="00113AB8" w:rsidRDefault="00113AB8" w:rsidP="00113AB8">
      <w:pPr>
        <w:pStyle w:val="ListParagraph"/>
        <w:numPr>
          <w:ilvl w:val="0"/>
          <w:numId w:val="26"/>
        </w:num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ru-RU"/>
        </w:rPr>
      </w:pPr>
      <w:r w:rsidRPr="00113AB8">
        <w:rPr>
          <w:rFonts w:ascii="Times New Roman" w:hAnsi="Times New Roman" w:cs="Times New Roman"/>
          <w:sz w:val="24"/>
          <w:szCs w:val="24"/>
          <w:lang w:val="ru-RU"/>
        </w:rPr>
        <w:t>Објасните развој кахексије и основне принципе лечења кахексије код онколошких пацијената?</w:t>
      </w:r>
    </w:p>
    <w:p w:rsidR="00511292" w:rsidRPr="00113AB8" w:rsidRDefault="00511292" w:rsidP="00113A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511292" w:rsidRPr="00113AB8" w:rsidRDefault="00511292" w:rsidP="00113AB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/>
        </w:rPr>
      </w:pPr>
    </w:p>
    <w:sectPr w:rsidR="00511292" w:rsidRPr="00113AB8" w:rsidSect="008A1F11">
      <w:pgSz w:w="11907" w:h="16840" w:code="9"/>
      <w:pgMar w:top="567" w:right="1134" w:bottom="567" w:left="1134" w:header="510" w:footer="51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5007" w:rsidRDefault="00B45007" w:rsidP="00EC2CB5">
      <w:pPr>
        <w:spacing w:after="0" w:line="240" w:lineRule="auto"/>
      </w:pPr>
      <w:r>
        <w:separator/>
      </w:r>
    </w:p>
  </w:endnote>
  <w:endnote w:type="continuationSeparator" w:id="0">
    <w:p w:rsidR="00B45007" w:rsidRDefault="00B45007" w:rsidP="00EC2C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5C79" w:rsidRDefault="00155C7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5007" w:rsidRDefault="00B45007" w:rsidP="00EC2CB5">
      <w:pPr>
        <w:spacing w:after="0" w:line="240" w:lineRule="auto"/>
      </w:pPr>
      <w:r>
        <w:separator/>
      </w:r>
    </w:p>
  </w:footnote>
  <w:footnote w:type="continuationSeparator" w:id="0">
    <w:p w:rsidR="00B45007" w:rsidRDefault="00B45007" w:rsidP="00EC2C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E7524"/>
    <w:multiLevelType w:val="hybridMultilevel"/>
    <w:tmpl w:val="5CC2003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2B339F5"/>
    <w:multiLevelType w:val="hybridMultilevel"/>
    <w:tmpl w:val="749282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6A2C29"/>
    <w:multiLevelType w:val="hybridMultilevel"/>
    <w:tmpl w:val="D5024A0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0DA063E8"/>
    <w:multiLevelType w:val="hybridMultilevel"/>
    <w:tmpl w:val="2D0C6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434E14"/>
    <w:multiLevelType w:val="hybridMultilevel"/>
    <w:tmpl w:val="29DAF0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8F2DD9"/>
    <w:multiLevelType w:val="hybridMultilevel"/>
    <w:tmpl w:val="3AE84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7D3739"/>
    <w:multiLevelType w:val="hybridMultilevel"/>
    <w:tmpl w:val="18328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1B803E9E"/>
    <w:multiLevelType w:val="hybridMultilevel"/>
    <w:tmpl w:val="E362E8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386081F"/>
    <w:multiLevelType w:val="hybridMultilevel"/>
    <w:tmpl w:val="A69E81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293F1FE2"/>
    <w:multiLevelType w:val="hybridMultilevel"/>
    <w:tmpl w:val="ADDAF57A"/>
    <w:lvl w:ilvl="0" w:tplc="04090001">
      <w:start w:val="1"/>
      <w:numFmt w:val="bullet"/>
      <w:lvlText w:val=""/>
      <w:lvlJc w:val="left"/>
      <w:pPr>
        <w:ind w:left="9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4" w:hanging="360"/>
      </w:pPr>
      <w:rPr>
        <w:rFonts w:ascii="Wingdings" w:hAnsi="Wingdings" w:hint="default"/>
      </w:rPr>
    </w:lvl>
  </w:abstractNum>
  <w:abstractNum w:abstractNumId="10">
    <w:nsid w:val="38781225"/>
    <w:multiLevelType w:val="hybridMultilevel"/>
    <w:tmpl w:val="856AD8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D407202"/>
    <w:multiLevelType w:val="hybridMultilevel"/>
    <w:tmpl w:val="5D4A5FD8"/>
    <w:lvl w:ilvl="0" w:tplc="9F34290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885699"/>
    <w:multiLevelType w:val="hybridMultilevel"/>
    <w:tmpl w:val="F57C356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13">
    <w:nsid w:val="435A11F9"/>
    <w:multiLevelType w:val="hybridMultilevel"/>
    <w:tmpl w:val="3F8659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57D0A01"/>
    <w:multiLevelType w:val="hybridMultilevel"/>
    <w:tmpl w:val="DBAABE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6206FB9"/>
    <w:multiLevelType w:val="hybridMultilevel"/>
    <w:tmpl w:val="C3646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510A87"/>
    <w:multiLevelType w:val="hybridMultilevel"/>
    <w:tmpl w:val="033A3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D6B379B"/>
    <w:multiLevelType w:val="hybridMultilevel"/>
    <w:tmpl w:val="04C2CF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847F71"/>
    <w:multiLevelType w:val="hybridMultilevel"/>
    <w:tmpl w:val="C3F8BD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1602958"/>
    <w:multiLevelType w:val="hybridMultilevel"/>
    <w:tmpl w:val="B89E0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F2E2203"/>
    <w:multiLevelType w:val="hybridMultilevel"/>
    <w:tmpl w:val="08EA38C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>
    <w:nsid w:val="60347AAA"/>
    <w:multiLevelType w:val="hybridMultilevel"/>
    <w:tmpl w:val="22FEAE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06F4DCA"/>
    <w:multiLevelType w:val="hybridMultilevel"/>
    <w:tmpl w:val="F0C8C2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D9B2608"/>
    <w:multiLevelType w:val="hybridMultilevel"/>
    <w:tmpl w:val="156892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1165852"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DA12B3"/>
    <w:multiLevelType w:val="hybridMultilevel"/>
    <w:tmpl w:val="3CA6F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>
    <w:nsid w:val="72D40F34"/>
    <w:multiLevelType w:val="hybridMultilevel"/>
    <w:tmpl w:val="91A873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>
    <w:nsid w:val="76EF10E9"/>
    <w:multiLevelType w:val="hybridMultilevel"/>
    <w:tmpl w:val="5D4A5FD8"/>
    <w:lvl w:ilvl="0" w:tplc="9F34290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88723E5"/>
    <w:multiLevelType w:val="hybridMultilevel"/>
    <w:tmpl w:val="7F4039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EE60FAC"/>
    <w:multiLevelType w:val="hybridMultilevel"/>
    <w:tmpl w:val="DA58F9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6"/>
  </w:num>
  <w:num w:numId="3">
    <w:abstractNumId w:val="8"/>
  </w:num>
  <w:num w:numId="4">
    <w:abstractNumId w:val="12"/>
  </w:num>
  <w:num w:numId="5">
    <w:abstractNumId w:val="24"/>
  </w:num>
  <w:num w:numId="6">
    <w:abstractNumId w:val="17"/>
  </w:num>
  <w:num w:numId="7">
    <w:abstractNumId w:val="21"/>
  </w:num>
  <w:num w:numId="8">
    <w:abstractNumId w:val="23"/>
  </w:num>
  <w:num w:numId="9">
    <w:abstractNumId w:val="9"/>
  </w:num>
  <w:num w:numId="10">
    <w:abstractNumId w:val="5"/>
  </w:num>
  <w:num w:numId="11">
    <w:abstractNumId w:val="1"/>
  </w:num>
  <w:num w:numId="12">
    <w:abstractNumId w:val="0"/>
  </w:num>
  <w:num w:numId="13">
    <w:abstractNumId w:val="27"/>
  </w:num>
  <w:num w:numId="14">
    <w:abstractNumId w:val="18"/>
  </w:num>
  <w:num w:numId="15">
    <w:abstractNumId w:val="2"/>
  </w:num>
  <w:num w:numId="16">
    <w:abstractNumId w:val="20"/>
  </w:num>
  <w:num w:numId="17">
    <w:abstractNumId w:val="16"/>
  </w:num>
  <w:num w:numId="18">
    <w:abstractNumId w:val="22"/>
  </w:num>
  <w:num w:numId="19">
    <w:abstractNumId w:val="3"/>
  </w:num>
  <w:num w:numId="20">
    <w:abstractNumId w:val="15"/>
  </w:num>
  <w:num w:numId="21">
    <w:abstractNumId w:val="4"/>
  </w:num>
  <w:num w:numId="22">
    <w:abstractNumId w:val="10"/>
  </w:num>
  <w:num w:numId="23">
    <w:abstractNumId w:val="11"/>
  </w:num>
  <w:num w:numId="24">
    <w:abstractNumId w:val="26"/>
  </w:num>
  <w:num w:numId="25">
    <w:abstractNumId w:val="28"/>
  </w:num>
  <w:num w:numId="26">
    <w:abstractNumId w:val="13"/>
  </w:num>
  <w:num w:numId="27">
    <w:abstractNumId w:val="14"/>
  </w:num>
  <w:num w:numId="28">
    <w:abstractNumId w:val="19"/>
  </w:num>
  <w:num w:numId="29">
    <w:abstractNumId w:val="7"/>
  </w:num>
  <w:numIdMacAtCleanup w:val="2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2866E0"/>
    <w:rsid w:val="0000063B"/>
    <w:rsid w:val="00030F9B"/>
    <w:rsid w:val="000443DE"/>
    <w:rsid w:val="00046E74"/>
    <w:rsid w:val="0005161A"/>
    <w:rsid w:val="00051B1F"/>
    <w:rsid w:val="000566A6"/>
    <w:rsid w:val="00056883"/>
    <w:rsid w:val="00060669"/>
    <w:rsid w:val="00076F78"/>
    <w:rsid w:val="00085367"/>
    <w:rsid w:val="00085DFC"/>
    <w:rsid w:val="00086179"/>
    <w:rsid w:val="00094AEC"/>
    <w:rsid w:val="00097999"/>
    <w:rsid w:val="000A6092"/>
    <w:rsid w:val="000B1D08"/>
    <w:rsid w:val="000B6A0D"/>
    <w:rsid w:val="000B772F"/>
    <w:rsid w:val="000B7B92"/>
    <w:rsid w:val="000D1135"/>
    <w:rsid w:val="000E1E9C"/>
    <w:rsid w:val="000E2AF5"/>
    <w:rsid w:val="000E2CED"/>
    <w:rsid w:val="000E75F8"/>
    <w:rsid w:val="000E7E3C"/>
    <w:rsid w:val="000F2A13"/>
    <w:rsid w:val="00104E27"/>
    <w:rsid w:val="00106922"/>
    <w:rsid w:val="00113AB8"/>
    <w:rsid w:val="00133B69"/>
    <w:rsid w:val="00136569"/>
    <w:rsid w:val="0014051B"/>
    <w:rsid w:val="00144313"/>
    <w:rsid w:val="00145A39"/>
    <w:rsid w:val="00145BD9"/>
    <w:rsid w:val="00145DE6"/>
    <w:rsid w:val="001474F9"/>
    <w:rsid w:val="001508A5"/>
    <w:rsid w:val="00151415"/>
    <w:rsid w:val="00155C20"/>
    <w:rsid w:val="00155C79"/>
    <w:rsid w:val="00160A5C"/>
    <w:rsid w:val="001704F8"/>
    <w:rsid w:val="00175BC2"/>
    <w:rsid w:val="001762DF"/>
    <w:rsid w:val="001766DD"/>
    <w:rsid w:val="00176B0F"/>
    <w:rsid w:val="0018011A"/>
    <w:rsid w:val="001817B6"/>
    <w:rsid w:val="00185A1D"/>
    <w:rsid w:val="00192EC0"/>
    <w:rsid w:val="0019790C"/>
    <w:rsid w:val="001A0A7B"/>
    <w:rsid w:val="001A184D"/>
    <w:rsid w:val="001A5244"/>
    <w:rsid w:val="001A65BC"/>
    <w:rsid w:val="001A77F2"/>
    <w:rsid w:val="001A7AEC"/>
    <w:rsid w:val="001B23F5"/>
    <w:rsid w:val="001B5D2F"/>
    <w:rsid w:val="001C1A15"/>
    <w:rsid w:val="001C4AA9"/>
    <w:rsid w:val="001C5C58"/>
    <w:rsid w:val="001D4532"/>
    <w:rsid w:val="001D47FA"/>
    <w:rsid w:val="001D48C6"/>
    <w:rsid w:val="001E03B4"/>
    <w:rsid w:val="001E13BD"/>
    <w:rsid w:val="001F1DCD"/>
    <w:rsid w:val="001F3A52"/>
    <w:rsid w:val="00206F91"/>
    <w:rsid w:val="00220250"/>
    <w:rsid w:val="00220E0C"/>
    <w:rsid w:val="0022500A"/>
    <w:rsid w:val="00234452"/>
    <w:rsid w:val="002348CF"/>
    <w:rsid w:val="002417B7"/>
    <w:rsid w:val="00246C11"/>
    <w:rsid w:val="0025041C"/>
    <w:rsid w:val="00260E1E"/>
    <w:rsid w:val="00265901"/>
    <w:rsid w:val="00266758"/>
    <w:rsid w:val="00272F04"/>
    <w:rsid w:val="002866E0"/>
    <w:rsid w:val="00293168"/>
    <w:rsid w:val="002959F8"/>
    <w:rsid w:val="002A4670"/>
    <w:rsid w:val="002A73B8"/>
    <w:rsid w:val="002B73C6"/>
    <w:rsid w:val="002D3B35"/>
    <w:rsid w:val="002D6D0B"/>
    <w:rsid w:val="002E163C"/>
    <w:rsid w:val="002E1EBD"/>
    <w:rsid w:val="002F20A8"/>
    <w:rsid w:val="002F69D6"/>
    <w:rsid w:val="00301605"/>
    <w:rsid w:val="00311559"/>
    <w:rsid w:val="0031375D"/>
    <w:rsid w:val="0031381F"/>
    <w:rsid w:val="00320A89"/>
    <w:rsid w:val="00325768"/>
    <w:rsid w:val="00325A67"/>
    <w:rsid w:val="00335CD4"/>
    <w:rsid w:val="00351CA4"/>
    <w:rsid w:val="003652A6"/>
    <w:rsid w:val="003A41B1"/>
    <w:rsid w:val="003A5A5F"/>
    <w:rsid w:val="003A5BBD"/>
    <w:rsid w:val="003B2B66"/>
    <w:rsid w:val="003C4F5E"/>
    <w:rsid w:val="003C7848"/>
    <w:rsid w:val="003D17CE"/>
    <w:rsid w:val="003F4F7F"/>
    <w:rsid w:val="003F5AF2"/>
    <w:rsid w:val="003F6946"/>
    <w:rsid w:val="003F7957"/>
    <w:rsid w:val="0041183F"/>
    <w:rsid w:val="0041236B"/>
    <w:rsid w:val="00421329"/>
    <w:rsid w:val="004248AA"/>
    <w:rsid w:val="00425897"/>
    <w:rsid w:val="00446D5F"/>
    <w:rsid w:val="00450B9D"/>
    <w:rsid w:val="00462590"/>
    <w:rsid w:val="0046275B"/>
    <w:rsid w:val="00485372"/>
    <w:rsid w:val="004A5E17"/>
    <w:rsid w:val="004B70DA"/>
    <w:rsid w:val="004C35F4"/>
    <w:rsid w:val="004D5CC5"/>
    <w:rsid w:val="004D75B6"/>
    <w:rsid w:val="004E2B48"/>
    <w:rsid w:val="004E2DE8"/>
    <w:rsid w:val="004E3FE2"/>
    <w:rsid w:val="004E5441"/>
    <w:rsid w:val="00501481"/>
    <w:rsid w:val="00511292"/>
    <w:rsid w:val="00513495"/>
    <w:rsid w:val="00520F9A"/>
    <w:rsid w:val="00523991"/>
    <w:rsid w:val="00523D93"/>
    <w:rsid w:val="0052749E"/>
    <w:rsid w:val="005331DA"/>
    <w:rsid w:val="005427F4"/>
    <w:rsid w:val="00555806"/>
    <w:rsid w:val="005561FE"/>
    <w:rsid w:val="0056308C"/>
    <w:rsid w:val="00566D84"/>
    <w:rsid w:val="00567376"/>
    <w:rsid w:val="00575430"/>
    <w:rsid w:val="0057591C"/>
    <w:rsid w:val="00581E4B"/>
    <w:rsid w:val="00582B6C"/>
    <w:rsid w:val="00585327"/>
    <w:rsid w:val="005A0CAD"/>
    <w:rsid w:val="005A0FAD"/>
    <w:rsid w:val="005A1332"/>
    <w:rsid w:val="005A17DA"/>
    <w:rsid w:val="005A68E1"/>
    <w:rsid w:val="005B3A79"/>
    <w:rsid w:val="005B57C3"/>
    <w:rsid w:val="005C644B"/>
    <w:rsid w:val="005D25A7"/>
    <w:rsid w:val="005D2A39"/>
    <w:rsid w:val="005D4F8E"/>
    <w:rsid w:val="005D7ACF"/>
    <w:rsid w:val="005E5F55"/>
    <w:rsid w:val="005F5DD2"/>
    <w:rsid w:val="006076B8"/>
    <w:rsid w:val="00610BD2"/>
    <w:rsid w:val="00621EE7"/>
    <w:rsid w:val="00622AF9"/>
    <w:rsid w:val="00624470"/>
    <w:rsid w:val="00627202"/>
    <w:rsid w:val="00632686"/>
    <w:rsid w:val="00662793"/>
    <w:rsid w:val="00662E8C"/>
    <w:rsid w:val="00672566"/>
    <w:rsid w:val="00674B7A"/>
    <w:rsid w:val="00674DF7"/>
    <w:rsid w:val="006805FE"/>
    <w:rsid w:val="0068726D"/>
    <w:rsid w:val="00694335"/>
    <w:rsid w:val="006955B6"/>
    <w:rsid w:val="006A1B92"/>
    <w:rsid w:val="006B0654"/>
    <w:rsid w:val="006B5861"/>
    <w:rsid w:val="006B66B3"/>
    <w:rsid w:val="006F1BFA"/>
    <w:rsid w:val="00703FDA"/>
    <w:rsid w:val="007045D6"/>
    <w:rsid w:val="00705B2A"/>
    <w:rsid w:val="00712BCA"/>
    <w:rsid w:val="00731F0C"/>
    <w:rsid w:val="00743004"/>
    <w:rsid w:val="007677B3"/>
    <w:rsid w:val="0077025C"/>
    <w:rsid w:val="007715D5"/>
    <w:rsid w:val="007715E5"/>
    <w:rsid w:val="00772818"/>
    <w:rsid w:val="007770EF"/>
    <w:rsid w:val="0077716F"/>
    <w:rsid w:val="007838E0"/>
    <w:rsid w:val="00785C39"/>
    <w:rsid w:val="007920F4"/>
    <w:rsid w:val="007A0A11"/>
    <w:rsid w:val="007C2C9C"/>
    <w:rsid w:val="007C4024"/>
    <w:rsid w:val="007D055A"/>
    <w:rsid w:val="007E7A79"/>
    <w:rsid w:val="007F4454"/>
    <w:rsid w:val="007F5832"/>
    <w:rsid w:val="00803615"/>
    <w:rsid w:val="008152FE"/>
    <w:rsid w:val="00823C4A"/>
    <w:rsid w:val="00823DB5"/>
    <w:rsid w:val="00823F4D"/>
    <w:rsid w:val="008254BC"/>
    <w:rsid w:val="00826A0C"/>
    <w:rsid w:val="008372C1"/>
    <w:rsid w:val="00842746"/>
    <w:rsid w:val="00842A0C"/>
    <w:rsid w:val="00845FE5"/>
    <w:rsid w:val="00846BFD"/>
    <w:rsid w:val="00850AC7"/>
    <w:rsid w:val="00854A49"/>
    <w:rsid w:val="008572A5"/>
    <w:rsid w:val="00866C71"/>
    <w:rsid w:val="00873403"/>
    <w:rsid w:val="008904FE"/>
    <w:rsid w:val="008908D2"/>
    <w:rsid w:val="008A1ADC"/>
    <w:rsid w:val="008A1F11"/>
    <w:rsid w:val="008A7A40"/>
    <w:rsid w:val="008B30CD"/>
    <w:rsid w:val="008C20D7"/>
    <w:rsid w:val="008C50FC"/>
    <w:rsid w:val="008D1AF1"/>
    <w:rsid w:val="008D46D8"/>
    <w:rsid w:val="008D59B8"/>
    <w:rsid w:val="008E26FA"/>
    <w:rsid w:val="008E4600"/>
    <w:rsid w:val="008E5C27"/>
    <w:rsid w:val="008F46AA"/>
    <w:rsid w:val="008F6209"/>
    <w:rsid w:val="00901BCE"/>
    <w:rsid w:val="00906BAC"/>
    <w:rsid w:val="00907CFD"/>
    <w:rsid w:val="0091581E"/>
    <w:rsid w:val="0092693B"/>
    <w:rsid w:val="00935166"/>
    <w:rsid w:val="0094260C"/>
    <w:rsid w:val="0095363E"/>
    <w:rsid w:val="009536CA"/>
    <w:rsid w:val="00963CE3"/>
    <w:rsid w:val="0097512B"/>
    <w:rsid w:val="00980E9F"/>
    <w:rsid w:val="009854A2"/>
    <w:rsid w:val="00995625"/>
    <w:rsid w:val="009967AD"/>
    <w:rsid w:val="009A1312"/>
    <w:rsid w:val="009A154C"/>
    <w:rsid w:val="009A7121"/>
    <w:rsid w:val="009A776D"/>
    <w:rsid w:val="009B65D2"/>
    <w:rsid w:val="009B6A17"/>
    <w:rsid w:val="009C1F7C"/>
    <w:rsid w:val="009C4232"/>
    <w:rsid w:val="009E5F7D"/>
    <w:rsid w:val="009E7A2F"/>
    <w:rsid w:val="009F02EB"/>
    <w:rsid w:val="00A00BF0"/>
    <w:rsid w:val="00A067C6"/>
    <w:rsid w:val="00A13159"/>
    <w:rsid w:val="00A1679F"/>
    <w:rsid w:val="00A25995"/>
    <w:rsid w:val="00A356FC"/>
    <w:rsid w:val="00A36D94"/>
    <w:rsid w:val="00A3717F"/>
    <w:rsid w:val="00A414E7"/>
    <w:rsid w:val="00A474A2"/>
    <w:rsid w:val="00A666CC"/>
    <w:rsid w:val="00A67B7A"/>
    <w:rsid w:val="00A9718B"/>
    <w:rsid w:val="00AA4386"/>
    <w:rsid w:val="00AB1341"/>
    <w:rsid w:val="00AB25EB"/>
    <w:rsid w:val="00AB381F"/>
    <w:rsid w:val="00AB4D1F"/>
    <w:rsid w:val="00AC2002"/>
    <w:rsid w:val="00AC2182"/>
    <w:rsid w:val="00AC56D9"/>
    <w:rsid w:val="00AD0E90"/>
    <w:rsid w:val="00AD1E4F"/>
    <w:rsid w:val="00AD77C8"/>
    <w:rsid w:val="00AE0CC6"/>
    <w:rsid w:val="00AE1655"/>
    <w:rsid w:val="00AF1E54"/>
    <w:rsid w:val="00AF5CA7"/>
    <w:rsid w:val="00B00893"/>
    <w:rsid w:val="00B00FE4"/>
    <w:rsid w:val="00B053E4"/>
    <w:rsid w:val="00B0674E"/>
    <w:rsid w:val="00B12159"/>
    <w:rsid w:val="00B16A7C"/>
    <w:rsid w:val="00B2794B"/>
    <w:rsid w:val="00B3671B"/>
    <w:rsid w:val="00B377B2"/>
    <w:rsid w:val="00B40DE5"/>
    <w:rsid w:val="00B45007"/>
    <w:rsid w:val="00B45593"/>
    <w:rsid w:val="00B47E20"/>
    <w:rsid w:val="00B558FC"/>
    <w:rsid w:val="00B6675E"/>
    <w:rsid w:val="00B720E0"/>
    <w:rsid w:val="00B72E43"/>
    <w:rsid w:val="00B81F81"/>
    <w:rsid w:val="00B82CFC"/>
    <w:rsid w:val="00B97D92"/>
    <w:rsid w:val="00BA0BED"/>
    <w:rsid w:val="00BB3939"/>
    <w:rsid w:val="00BB4050"/>
    <w:rsid w:val="00BB593A"/>
    <w:rsid w:val="00BB7A58"/>
    <w:rsid w:val="00BC4762"/>
    <w:rsid w:val="00BD36C5"/>
    <w:rsid w:val="00BE34DB"/>
    <w:rsid w:val="00BE4EBD"/>
    <w:rsid w:val="00BE54B3"/>
    <w:rsid w:val="00BE6473"/>
    <w:rsid w:val="00C03BEE"/>
    <w:rsid w:val="00C07811"/>
    <w:rsid w:val="00C108C3"/>
    <w:rsid w:val="00C1399E"/>
    <w:rsid w:val="00C141E7"/>
    <w:rsid w:val="00C211F8"/>
    <w:rsid w:val="00C23810"/>
    <w:rsid w:val="00C24CDC"/>
    <w:rsid w:val="00C26B7E"/>
    <w:rsid w:val="00C333BF"/>
    <w:rsid w:val="00C42356"/>
    <w:rsid w:val="00C47427"/>
    <w:rsid w:val="00C61070"/>
    <w:rsid w:val="00C627F2"/>
    <w:rsid w:val="00C71027"/>
    <w:rsid w:val="00C81AA0"/>
    <w:rsid w:val="00C83796"/>
    <w:rsid w:val="00C86649"/>
    <w:rsid w:val="00C875A8"/>
    <w:rsid w:val="00C916FF"/>
    <w:rsid w:val="00C92402"/>
    <w:rsid w:val="00CA2A81"/>
    <w:rsid w:val="00CA4550"/>
    <w:rsid w:val="00CA7E7F"/>
    <w:rsid w:val="00CB3661"/>
    <w:rsid w:val="00CB6B29"/>
    <w:rsid w:val="00CB7F8C"/>
    <w:rsid w:val="00CC2680"/>
    <w:rsid w:val="00CC67E8"/>
    <w:rsid w:val="00CD1BBD"/>
    <w:rsid w:val="00CD3ECE"/>
    <w:rsid w:val="00CE70D7"/>
    <w:rsid w:val="00CF0D92"/>
    <w:rsid w:val="00CF6D0B"/>
    <w:rsid w:val="00D100ED"/>
    <w:rsid w:val="00D1703E"/>
    <w:rsid w:val="00D17DDB"/>
    <w:rsid w:val="00D23F6C"/>
    <w:rsid w:val="00D246B4"/>
    <w:rsid w:val="00D3126B"/>
    <w:rsid w:val="00D31DDB"/>
    <w:rsid w:val="00D34655"/>
    <w:rsid w:val="00D36A0A"/>
    <w:rsid w:val="00D402DB"/>
    <w:rsid w:val="00D4622D"/>
    <w:rsid w:val="00D53041"/>
    <w:rsid w:val="00D55FFD"/>
    <w:rsid w:val="00D57AFF"/>
    <w:rsid w:val="00D6218F"/>
    <w:rsid w:val="00D677ED"/>
    <w:rsid w:val="00D70454"/>
    <w:rsid w:val="00D8033D"/>
    <w:rsid w:val="00D8279D"/>
    <w:rsid w:val="00D85ED8"/>
    <w:rsid w:val="00D9210C"/>
    <w:rsid w:val="00DA41F5"/>
    <w:rsid w:val="00DB19DC"/>
    <w:rsid w:val="00DB430B"/>
    <w:rsid w:val="00DB5F10"/>
    <w:rsid w:val="00DB768B"/>
    <w:rsid w:val="00DC18DF"/>
    <w:rsid w:val="00DD22AC"/>
    <w:rsid w:val="00DD2404"/>
    <w:rsid w:val="00DD3905"/>
    <w:rsid w:val="00DD3B2C"/>
    <w:rsid w:val="00DD3C0E"/>
    <w:rsid w:val="00DD3D46"/>
    <w:rsid w:val="00DD4231"/>
    <w:rsid w:val="00DE3A61"/>
    <w:rsid w:val="00DE5B9B"/>
    <w:rsid w:val="00DE6B2A"/>
    <w:rsid w:val="00DF57AE"/>
    <w:rsid w:val="00DF6C1A"/>
    <w:rsid w:val="00DF72B1"/>
    <w:rsid w:val="00E0576F"/>
    <w:rsid w:val="00E20A26"/>
    <w:rsid w:val="00E24673"/>
    <w:rsid w:val="00E260E4"/>
    <w:rsid w:val="00E33C72"/>
    <w:rsid w:val="00E4621B"/>
    <w:rsid w:val="00E508F8"/>
    <w:rsid w:val="00E87013"/>
    <w:rsid w:val="00EA2DA1"/>
    <w:rsid w:val="00EA60AF"/>
    <w:rsid w:val="00EA6681"/>
    <w:rsid w:val="00EA72C9"/>
    <w:rsid w:val="00EA7FDF"/>
    <w:rsid w:val="00EB0645"/>
    <w:rsid w:val="00EB0EE6"/>
    <w:rsid w:val="00EB19FB"/>
    <w:rsid w:val="00EC2CB5"/>
    <w:rsid w:val="00ED1528"/>
    <w:rsid w:val="00ED40A4"/>
    <w:rsid w:val="00ED610B"/>
    <w:rsid w:val="00ED6ECB"/>
    <w:rsid w:val="00F03358"/>
    <w:rsid w:val="00F05A85"/>
    <w:rsid w:val="00F07E8D"/>
    <w:rsid w:val="00F1348D"/>
    <w:rsid w:val="00F1469E"/>
    <w:rsid w:val="00F364D9"/>
    <w:rsid w:val="00F45329"/>
    <w:rsid w:val="00F4587E"/>
    <w:rsid w:val="00F53EDB"/>
    <w:rsid w:val="00F53F90"/>
    <w:rsid w:val="00F54315"/>
    <w:rsid w:val="00F558D0"/>
    <w:rsid w:val="00F637DF"/>
    <w:rsid w:val="00F73402"/>
    <w:rsid w:val="00F81357"/>
    <w:rsid w:val="00F90EBE"/>
    <w:rsid w:val="00FA2682"/>
    <w:rsid w:val="00FA5F31"/>
    <w:rsid w:val="00FA7740"/>
    <w:rsid w:val="00FB6E11"/>
    <w:rsid w:val="00FC13F5"/>
    <w:rsid w:val="00FD54A0"/>
    <w:rsid w:val="00FD5E77"/>
    <w:rsid w:val="00FD692A"/>
    <w:rsid w:val="00FF20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FDA"/>
    <w:pPr>
      <w:spacing w:after="200" w:line="276" w:lineRule="auto"/>
    </w:pPr>
    <w:rPr>
      <w:rFonts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2866E0"/>
    <w:rPr>
      <w:rFonts w:cs="Calibri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2866E0"/>
    <w:pPr>
      <w:ind w:left="720"/>
    </w:pPr>
  </w:style>
  <w:style w:type="character" w:styleId="Hyperlink">
    <w:name w:val="Hyperlink"/>
    <w:basedOn w:val="DefaultParagraphFont"/>
    <w:uiPriority w:val="99"/>
    <w:rsid w:val="00145BD9"/>
    <w:rPr>
      <w:color w:val="0000FF"/>
      <w:u w:val="single"/>
    </w:rPr>
  </w:style>
  <w:style w:type="paragraph" w:customStyle="1" w:styleId="Default">
    <w:name w:val="Default"/>
    <w:rsid w:val="00D8033D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rsid w:val="00963CE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63CE3"/>
    <w:rPr>
      <w:rFonts w:ascii="Calibri" w:eastAsia="Times New Roman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rsid w:val="00906B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06BAC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EC2C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2CB5"/>
    <w:rPr>
      <w:rFonts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32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07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2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89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4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11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6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17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76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7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4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628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62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628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62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628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62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628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62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628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62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628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62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628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62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62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62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628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628261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63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66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69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70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7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19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17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3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6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8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62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6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73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97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edf.kg.ac.rs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vukomanovic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C5D2BD-1E3F-4EF9-AD18-BE54C4F4CD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4218</Words>
  <Characters>24049</Characters>
  <Application>Microsoft Office Word</Application>
  <DocSecurity>0</DocSecurity>
  <Lines>200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PU Cukarica</Company>
  <LinksUpToDate>false</LinksUpToDate>
  <CharactersWithSpaces>28211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Vlada</dc:creator>
  <cp:lastModifiedBy>mannitou</cp:lastModifiedBy>
  <cp:revision>8</cp:revision>
  <cp:lastPrinted>2024-09-25T07:24:00Z</cp:lastPrinted>
  <dcterms:created xsi:type="dcterms:W3CDTF">2025-09-11T05:55:00Z</dcterms:created>
  <dcterms:modified xsi:type="dcterms:W3CDTF">2025-09-26T11:47:00Z</dcterms:modified>
</cp:coreProperties>
</file>